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8B2943">
        <w:rPr>
          <w:rStyle w:val="af4"/>
          <w:rFonts w:eastAsia="Calibri"/>
          <w:sz w:val="24"/>
          <w:szCs w:val="24"/>
        </w:rPr>
        <w:t>меститель председателя Правления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по научной работе</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r w:rsidRPr="00A323C4">
        <w:rPr>
          <w:rFonts w:ascii="Times New Roman" w:eastAsia="Calibri" w:hAnsi="Times New Roman" w:cs="Times New Roman"/>
          <w:color w:val="000000"/>
          <w:sz w:val="24"/>
          <w:szCs w:val="24"/>
          <w:lang w:eastAsia="en-US"/>
        </w:rPr>
        <w:t>» ___</w:t>
      </w:r>
      <w:r w:rsidR="00C538F5">
        <w:rPr>
          <w:rFonts w:ascii="Times New Roman" w:eastAsia="Calibri" w:hAnsi="Times New Roman" w:cs="Times New Roman"/>
          <w:color w:val="000000"/>
          <w:sz w:val="24"/>
          <w:szCs w:val="24"/>
          <w:u w:val="single"/>
          <w:lang w:eastAsia="en-US"/>
        </w:rPr>
        <w:t>____</w:t>
      </w:r>
      <w:r w:rsidRPr="00A323C4">
        <w:rPr>
          <w:rFonts w:ascii="Times New Roman" w:eastAsia="Calibri" w:hAnsi="Times New Roman" w:cs="Times New Roman"/>
          <w:color w:val="000000"/>
          <w:sz w:val="24"/>
          <w:szCs w:val="24"/>
          <w:lang w:eastAsia="en-US"/>
        </w:rPr>
        <w:t>__20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C57881" w:rsidRPr="00F10C9D" w:rsidRDefault="00C57881" w:rsidP="00C57881">
      <w:pPr>
        <w:spacing w:after="0" w:line="240" w:lineRule="auto"/>
        <w:jc w:val="both"/>
        <w:rPr>
          <w:rFonts w:ascii="Times New Roman" w:eastAsia="Times New Roman" w:hAnsi="Times New Roman" w:cs="Times New Roman"/>
          <w:b/>
          <w:sz w:val="26"/>
          <w:szCs w:val="26"/>
        </w:rPr>
      </w:pPr>
      <w:r w:rsidRPr="00DC324B">
        <w:rPr>
          <w:rFonts w:ascii="Times New Roman" w:eastAsia="Times New Roman" w:hAnsi="Times New Roman" w:cs="Times New Roman"/>
          <w:sz w:val="26"/>
          <w:szCs w:val="26"/>
        </w:rPr>
        <w:t xml:space="preserve">      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B21E42" w:rsidRPr="003C7036">
        <w:rPr>
          <w:rFonts w:ascii="Times New Roman" w:hAnsi="Times New Roman" w:cs="Times New Roman"/>
          <w:sz w:val="24"/>
          <w:szCs w:val="24"/>
        </w:rPr>
        <w:t>Анестезия и интенсивная терапия в</w:t>
      </w:r>
      <w:r w:rsidR="00D85591">
        <w:rPr>
          <w:rFonts w:ascii="Times New Roman" w:hAnsi="Times New Roman" w:cs="Times New Roman"/>
          <w:sz w:val="24"/>
          <w:szCs w:val="24"/>
        </w:rPr>
        <w:t xml:space="preserve"> кардиохирургии, </w:t>
      </w:r>
      <w:proofErr w:type="spellStart"/>
      <w:r w:rsidR="00D85591">
        <w:rPr>
          <w:rFonts w:ascii="Times New Roman" w:hAnsi="Times New Roman" w:cs="Times New Roman"/>
          <w:sz w:val="24"/>
          <w:szCs w:val="24"/>
        </w:rPr>
        <w:t>перфузиология</w:t>
      </w:r>
      <w:proofErr w:type="spellEnd"/>
      <w:r w:rsidRPr="00DC324B">
        <w:rPr>
          <w:rFonts w:ascii="Times New Roman" w:eastAsia="Times New Roman" w:hAnsi="Times New Roman" w:cs="Times New Roman"/>
          <w:b/>
          <w:sz w:val="26"/>
          <w:szCs w:val="26"/>
        </w:rPr>
        <w:t>»</w:t>
      </w:r>
    </w:p>
    <w:p w:rsidR="00C57881" w:rsidRPr="00DC324B" w:rsidRDefault="00C57881" w:rsidP="00C57881">
      <w:pPr>
        <w:spacing w:after="0" w:line="240" w:lineRule="auto"/>
        <w:jc w:val="both"/>
        <w:rPr>
          <w:rFonts w:ascii="Times New Roman" w:eastAsia="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w:t>
      </w:r>
      <w:proofErr w:type="gramStart"/>
      <w:r w:rsidRPr="00DC324B">
        <w:rPr>
          <w:rFonts w:ascii="Times New Roman" w:hAnsi="Times New Roman" w:cs="Times New Roman"/>
          <w:sz w:val="26"/>
          <w:szCs w:val="26"/>
        </w:rPr>
        <w:t xml:space="preserve">часов </w:t>
      </w:r>
      <w:r w:rsidRPr="00DC324B">
        <w:rPr>
          <w:rFonts w:ascii="Times New Roman" w:hAnsi="Times New Roman" w:cs="Times New Roman"/>
          <w:sz w:val="26"/>
          <w:szCs w:val="26"/>
          <w:u w:val="single"/>
        </w:rPr>
        <w:t xml:space="preserve"> </w:t>
      </w:r>
      <w:r w:rsidR="002963D0">
        <w:rPr>
          <w:rFonts w:ascii="Times New Roman" w:hAnsi="Times New Roman" w:cs="Times New Roman"/>
          <w:sz w:val="26"/>
          <w:szCs w:val="26"/>
          <w:u w:val="single"/>
        </w:rPr>
        <w:t>330</w:t>
      </w:r>
      <w:proofErr w:type="gramEnd"/>
      <w:r w:rsidR="008D1048">
        <w:rPr>
          <w:rFonts w:ascii="Times New Roman" w:hAnsi="Times New Roman" w:cs="Times New Roman"/>
          <w:sz w:val="26"/>
          <w:szCs w:val="26"/>
          <w:u w:val="single"/>
        </w:rPr>
        <w:t>/180</w:t>
      </w:r>
    </w:p>
    <w:p w:rsidR="00C57881" w:rsidRPr="00DC324B" w:rsidRDefault="00C57881" w:rsidP="00C57881">
      <w:pPr>
        <w:spacing w:after="0" w:line="360" w:lineRule="auto"/>
        <w:ind w:left="357"/>
        <w:rPr>
          <w:rFonts w:ascii="Times New Roman" w:hAnsi="Times New Roman" w:cs="Times New Roman"/>
          <w:sz w:val="26"/>
          <w:szCs w:val="26"/>
        </w:rPr>
      </w:pPr>
      <w:proofErr w:type="gramStart"/>
      <w:r w:rsidRPr="00DC324B">
        <w:rPr>
          <w:rFonts w:ascii="Times New Roman" w:hAnsi="Times New Roman" w:cs="Times New Roman"/>
          <w:sz w:val="26"/>
          <w:szCs w:val="26"/>
        </w:rPr>
        <w:t xml:space="preserve">Лекции </w:t>
      </w:r>
      <w:r w:rsidR="00E92824">
        <w:rPr>
          <w:rFonts w:ascii="Times New Roman" w:hAnsi="Times New Roman" w:cs="Times New Roman"/>
          <w:sz w:val="26"/>
          <w:szCs w:val="26"/>
        </w:rPr>
        <w:t xml:space="preserve"> </w:t>
      </w:r>
      <w:r w:rsidR="002963D0">
        <w:rPr>
          <w:rFonts w:ascii="Times New Roman" w:hAnsi="Times New Roman" w:cs="Times New Roman"/>
          <w:sz w:val="26"/>
          <w:szCs w:val="26"/>
        </w:rPr>
        <w:t>14</w:t>
      </w:r>
      <w:proofErr w:type="gramEnd"/>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Семинарские занятия</w:t>
      </w:r>
      <w:r w:rsidR="00A74E45">
        <w:rPr>
          <w:rFonts w:ascii="Times New Roman" w:hAnsi="Times New Roman" w:cs="Times New Roman"/>
          <w:sz w:val="26"/>
          <w:szCs w:val="26"/>
        </w:rPr>
        <w:t xml:space="preserve"> </w:t>
      </w:r>
      <w:r w:rsidR="002963D0">
        <w:rPr>
          <w:rFonts w:ascii="Times New Roman" w:hAnsi="Times New Roman" w:cs="Times New Roman"/>
          <w:sz w:val="26"/>
          <w:szCs w:val="26"/>
        </w:rPr>
        <w:t>19</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Практические занятия </w:t>
      </w:r>
      <w:r w:rsidR="002963D0">
        <w:rPr>
          <w:rFonts w:ascii="Times New Roman" w:hAnsi="Times New Roman" w:cs="Times New Roman"/>
          <w:sz w:val="26"/>
          <w:szCs w:val="26"/>
        </w:rPr>
        <w:t>248</w:t>
      </w:r>
    </w:p>
    <w:p w:rsidR="00C57881" w:rsidRPr="00DC324B" w:rsidRDefault="00132A06" w:rsidP="00C57881">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491CB3" w:rsidRPr="00DC324B">
        <w:rPr>
          <w:rFonts w:ascii="Times New Roman" w:hAnsi="Times New Roman" w:cs="Times New Roman"/>
          <w:sz w:val="26"/>
          <w:szCs w:val="26"/>
        </w:rPr>
        <w:t xml:space="preserve"> </w:t>
      </w:r>
      <w:r w:rsidR="002963D0">
        <w:rPr>
          <w:rFonts w:ascii="Times New Roman" w:hAnsi="Times New Roman" w:cs="Times New Roman"/>
          <w:sz w:val="26"/>
          <w:szCs w:val="26"/>
        </w:rPr>
        <w:t>49</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B21E42" w:rsidRPr="003C7036">
        <w:rPr>
          <w:rFonts w:ascii="Times New Roman" w:hAnsi="Times New Roman" w:cs="Times New Roman"/>
          <w:sz w:val="24"/>
          <w:szCs w:val="24"/>
        </w:rPr>
        <w:t xml:space="preserve">Анестезия и интенсивная терапия в кардиохирургии, </w:t>
      </w:r>
      <w:proofErr w:type="spellStart"/>
      <w:proofErr w:type="gramStart"/>
      <w:r w:rsidR="00B21E42" w:rsidRPr="003C7036">
        <w:rPr>
          <w:rFonts w:ascii="Times New Roman" w:hAnsi="Times New Roman" w:cs="Times New Roman"/>
          <w:sz w:val="24"/>
          <w:szCs w:val="24"/>
        </w:rPr>
        <w:t>перфузиология</w:t>
      </w:r>
      <w:proofErr w:type="spellEnd"/>
      <w:r w:rsidR="00B21E42" w:rsidRPr="003C7036">
        <w:rPr>
          <w:rFonts w:ascii="Times New Roman" w:hAnsi="Times New Roman" w:cs="Times New Roman"/>
          <w:sz w:val="24"/>
          <w:szCs w:val="24"/>
        </w:rPr>
        <w:t xml:space="preserve">  </w:t>
      </w:r>
      <w:r w:rsidR="007D615A" w:rsidRPr="00DC324B">
        <w:rPr>
          <w:rFonts w:ascii="Times New Roman" w:eastAsia="Times New Roman" w:hAnsi="Times New Roman" w:cs="Times New Roman"/>
          <w:b/>
          <w:sz w:val="26"/>
          <w:szCs w:val="26"/>
        </w:rPr>
        <w:t>»</w:t>
      </w:r>
      <w:proofErr w:type="gramEnd"/>
      <w:r w:rsidR="007D615A" w:rsidRPr="00DC324B">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 xml:space="preserve">урса  </w:t>
      </w:r>
      <w:proofErr w:type="spellStart"/>
      <w:r w:rsidR="00336A4C">
        <w:rPr>
          <w:rFonts w:ascii="Times New Roman" w:hAnsi="Times New Roman" w:cs="Times New Roman"/>
          <w:sz w:val="26"/>
          <w:szCs w:val="26"/>
        </w:rPr>
        <w:t>Оспанова</w:t>
      </w:r>
      <w:proofErr w:type="spellEnd"/>
      <w:proofErr w:type="gramEnd"/>
      <w:r w:rsidR="00336A4C">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98"/>
        <w:gridCol w:w="2948"/>
        <w:gridCol w:w="1858"/>
        <w:gridCol w:w="2559"/>
      </w:tblGrid>
      <w:tr w:rsidR="007A5D8E" w:rsidRPr="00DC324B" w:rsidTr="00336A4C">
        <w:tc>
          <w:tcPr>
            <w:tcW w:w="277" w:type="pct"/>
          </w:tcPr>
          <w:p w:rsidR="0020496C" w:rsidRPr="00DC324B" w:rsidRDefault="0020496C" w:rsidP="00BD4EC8">
            <w:pPr>
              <w:pStyle w:val="3"/>
              <w:rPr>
                <w:sz w:val="26"/>
                <w:szCs w:val="26"/>
              </w:rPr>
            </w:pPr>
            <w:r w:rsidRPr="00DC324B">
              <w:rPr>
                <w:sz w:val="26"/>
                <w:szCs w:val="26"/>
              </w:rPr>
              <w:t>№</w:t>
            </w:r>
          </w:p>
        </w:tc>
        <w:tc>
          <w:tcPr>
            <w:tcW w:w="1008" w:type="pct"/>
          </w:tcPr>
          <w:p w:rsidR="0020496C" w:rsidRPr="00DC324B" w:rsidRDefault="0020496C" w:rsidP="00BD4EC8">
            <w:pPr>
              <w:pStyle w:val="3"/>
              <w:rPr>
                <w:sz w:val="26"/>
                <w:szCs w:val="26"/>
              </w:rPr>
            </w:pPr>
            <w:r w:rsidRPr="00DC324B">
              <w:rPr>
                <w:sz w:val="26"/>
                <w:szCs w:val="26"/>
              </w:rPr>
              <w:t>Ф.И.О.</w:t>
            </w:r>
          </w:p>
        </w:tc>
        <w:tc>
          <w:tcPr>
            <w:tcW w:w="1487"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37"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291"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336A4C">
        <w:tc>
          <w:tcPr>
            <w:tcW w:w="277" w:type="pct"/>
          </w:tcPr>
          <w:p w:rsidR="0020496C" w:rsidRPr="00DC324B" w:rsidRDefault="00A74E45" w:rsidP="00E52AC9">
            <w:pPr>
              <w:pStyle w:val="3"/>
              <w:jc w:val="both"/>
              <w:rPr>
                <w:sz w:val="26"/>
                <w:szCs w:val="26"/>
              </w:rPr>
            </w:pPr>
            <w:r>
              <w:rPr>
                <w:sz w:val="26"/>
                <w:szCs w:val="26"/>
              </w:rPr>
              <w:t>1</w:t>
            </w:r>
          </w:p>
        </w:tc>
        <w:tc>
          <w:tcPr>
            <w:tcW w:w="1008"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87"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37"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291"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336A4C">
        <w:tc>
          <w:tcPr>
            <w:tcW w:w="277" w:type="pct"/>
          </w:tcPr>
          <w:p w:rsidR="00A74E45" w:rsidRDefault="00A74E45" w:rsidP="00E52AC9">
            <w:pPr>
              <w:pStyle w:val="3"/>
              <w:jc w:val="both"/>
              <w:rPr>
                <w:sz w:val="26"/>
                <w:szCs w:val="26"/>
              </w:rPr>
            </w:pPr>
            <w:r>
              <w:rPr>
                <w:sz w:val="26"/>
                <w:szCs w:val="26"/>
              </w:rPr>
              <w:t>2</w:t>
            </w:r>
          </w:p>
        </w:tc>
        <w:tc>
          <w:tcPr>
            <w:tcW w:w="1008" w:type="pct"/>
          </w:tcPr>
          <w:p w:rsidR="00A74E45" w:rsidRPr="003E41A5" w:rsidRDefault="00336A4C" w:rsidP="00A74E45">
            <w:pPr>
              <w:pStyle w:val="3"/>
              <w:jc w:val="both"/>
              <w:rPr>
                <w:rFonts w:eastAsia="Calibri"/>
                <w:szCs w:val="28"/>
              </w:rPr>
            </w:pPr>
            <w:proofErr w:type="spellStart"/>
            <w:r w:rsidRPr="00336A4C">
              <w:rPr>
                <w:rFonts w:eastAsia="Calibri"/>
                <w:color w:val="000000" w:themeColor="text1"/>
                <w:szCs w:val="28"/>
              </w:rPr>
              <w:t>Оспанова</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Гулбану</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Кусмановна</w:t>
            </w:r>
            <w:proofErr w:type="spellEnd"/>
            <w:r w:rsidR="00A74E45" w:rsidRPr="00336A4C">
              <w:rPr>
                <w:rFonts w:eastAsia="Calibri"/>
                <w:color w:val="000000" w:themeColor="text1"/>
                <w:szCs w:val="28"/>
              </w:rPr>
              <w:t xml:space="preserve"> </w:t>
            </w:r>
          </w:p>
        </w:tc>
        <w:tc>
          <w:tcPr>
            <w:tcW w:w="1487" w:type="pct"/>
          </w:tcPr>
          <w:p w:rsidR="00A74E45" w:rsidRPr="003E41A5" w:rsidRDefault="004F38C4" w:rsidP="009C027A">
            <w:pPr>
              <w:pStyle w:val="3"/>
              <w:jc w:val="left"/>
              <w:rPr>
                <w:rFonts w:eastAsia="Calibri"/>
                <w:szCs w:val="28"/>
              </w:rPr>
            </w:pPr>
            <w:r>
              <w:rPr>
                <w:rFonts w:eastAsia="Calibri"/>
                <w:szCs w:val="28"/>
              </w:rPr>
              <w:t>к</w:t>
            </w:r>
            <w:r w:rsidR="00A74E45">
              <w:rPr>
                <w:rFonts w:eastAsia="Calibri"/>
                <w:szCs w:val="28"/>
              </w:rPr>
              <w:t>.м.н., врач высшей категории, старший ординатор ОАРИТ</w:t>
            </w:r>
          </w:p>
        </w:tc>
        <w:tc>
          <w:tcPr>
            <w:tcW w:w="937" w:type="pct"/>
          </w:tcPr>
          <w:p w:rsidR="00A74E45" w:rsidRDefault="00A74E45" w:rsidP="001A0B32">
            <w:pPr>
              <w:pStyle w:val="3"/>
              <w:rPr>
                <w:sz w:val="26"/>
                <w:szCs w:val="26"/>
              </w:rPr>
            </w:pPr>
            <w:r>
              <w:rPr>
                <w:sz w:val="26"/>
                <w:szCs w:val="26"/>
              </w:rPr>
              <w:t>15.00-16.00</w:t>
            </w:r>
          </w:p>
        </w:tc>
        <w:tc>
          <w:tcPr>
            <w:tcW w:w="1291"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449"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339"/>
        <w:gridCol w:w="78"/>
        <w:gridCol w:w="2696"/>
        <w:gridCol w:w="830"/>
        <w:gridCol w:w="970"/>
        <w:gridCol w:w="972"/>
        <w:gridCol w:w="970"/>
        <w:gridCol w:w="691"/>
        <w:gridCol w:w="1659"/>
      </w:tblGrid>
      <w:tr w:rsidR="007B00B1" w:rsidRPr="00DC324B" w:rsidTr="008D1048">
        <w:trPr>
          <w:cantSplit/>
          <w:trHeight w:val="339"/>
        </w:trPr>
        <w:tc>
          <w:tcPr>
            <w:tcW w:w="276" w:type="pct"/>
            <w:vMerge w:val="restart"/>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656" w:type="pct"/>
            <w:gridSpan w:val="2"/>
            <w:vMerge w:val="restart"/>
            <w:textDirection w:val="btLr"/>
          </w:tcPr>
          <w:p w:rsidR="0020496C" w:rsidRPr="00DC324B" w:rsidRDefault="0020496C"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248" w:type="pct"/>
            <w:vMerge w:val="restart"/>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83" w:type="pct"/>
            <w:gridSpan w:val="3"/>
            <w:vAlign w:val="center"/>
          </w:tcPr>
          <w:p w:rsidR="0020496C" w:rsidRPr="00DC324B" w:rsidRDefault="0020496C"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449" w:type="pct"/>
            <w:vMerge w:val="restart"/>
            <w:vAlign w:val="center"/>
          </w:tcPr>
          <w:p w:rsidR="0020496C" w:rsidRPr="00521D30" w:rsidRDefault="0020496C"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20" w:type="pct"/>
            <w:vMerge w:val="restart"/>
            <w:textDirection w:val="btLr"/>
          </w:tcPr>
          <w:p w:rsidR="0020496C" w:rsidRPr="00521D30" w:rsidRDefault="0020496C"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68" w:type="pct"/>
            <w:vMerge w:val="restart"/>
          </w:tcPr>
          <w:p w:rsidR="0020496C" w:rsidRPr="00521D30" w:rsidRDefault="006171EF"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w:t>
            </w:r>
            <w:r w:rsidR="007B00B1" w:rsidRPr="00521D30">
              <w:rPr>
                <w:rFonts w:ascii="Times New Roman" w:hAnsi="Times New Roman" w:cs="Times New Roman"/>
                <w:b/>
                <w:sz w:val="24"/>
                <w:szCs w:val="24"/>
              </w:rPr>
              <w:t>теля</w:t>
            </w:r>
          </w:p>
        </w:tc>
      </w:tr>
      <w:tr w:rsidR="006171EF" w:rsidRPr="00DC324B" w:rsidTr="008D1048">
        <w:trPr>
          <w:cantSplit/>
          <w:trHeight w:val="1134"/>
        </w:trPr>
        <w:tc>
          <w:tcPr>
            <w:tcW w:w="276"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656" w:type="pct"/>
            <w:gridSpan w:val="2"/>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1248"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84" w:type="pct"/>
            <w:textDirection w:val="btLr"/>
            <w:vAlign w:val="center"/>
          </w:tcPr>
          <w:p w:rsidR="0020496C" w:rsidRPr="008F76F0" w:rsidRDefault="0020496C" w:rsidP="006171EF">
            <w:pPr>
              <w:spacing w:after="0" w:line="240" w:lineRule="auto"/>
              <w:ind w:left="113" w:right="113"/>
              <w:contextualSpacing/>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449" w:type="pct"/>
            <w:textDirection w:val="btLr"/>
            <w:vAlign w:val="center"/>
          </w:tcPr>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20496C" w:rsidRPr="008F76F0" w:rsidRDefault="0020496C"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50" w:type="pct"/>
            <w:textDirection w:val="btLr"/>
            <w:vAlign w:val="center"/>
          </w:tcPr>
          <w:p w:rsidR="0020496C" w:rsidRPr="008F76F0" w:rsidRDefault="0020496C"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449" w:type="pct"/>
            <w:vMerge/>
            <w:vAlign w:val="center"/>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320"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c>
          <w:tcPr>
            <w:tcW w:w="768" w:type="pct"/>
            <w:vMerge/>
          </w:tcPr>
          <w:p w:rsidR="0020496C" w:rsidRPr="00DC324B" w:rsidRDefault="0020496C" w:rsidP="00A72E63">
            <w:pPr>
              <w:spacing w:after="0" w:line="240" w:lineRule="auto"/>
              <w:jc w:val="center"/>
              <w:rPr>
                <w:rFonts w:ascii="Times New Roman" w:hAnsi="Times New Roman" w:cs="Times New Roman"/>
                <w:b/>
                <w:sz w:val="26"/>
                <w:szCs w:val="26"/>
                <w:lang w:val="kk-KZ"/>
              </w:rPr>
            </w:pPr>
          </w:p>
        </w:tc>
      </w:tr>
      <w:tr w:rsidR="006171EF" w:rsidRPr="00DC324B" w:rsidTr="00336A4C">
        <w:trPr>
          <w:cantSplit/>
          <w:trHeight w:val="499"/>
        </w:trPr>
        <w:tc>
          <w:tcPr>
            <w:tcW w:w="5000" w:type="pct"/>
            <w:gridSpan w:val="10"/>
          </w:tcPr>
          <w:p w:rsidR="006171EF" w:rsidRPr="00DC324B" w:rsidRDefault="006171EF" w:rsidP="00A72E63">
            <w:pPr>
              <w:spacing w:after="0" w:line="240" w:lineRule="auto"/>
              <w:jc w:val="center"/>
              <w:rPr>
                <w:rFonts w:ascii="Times New Roman" w:hAnsi="Times New Roman" w:cs="Times New Roman"/>
                <w:b/>
                <w:sz w:val="26"/>
                <w:szCs w:val="26"/>
                <w:lang w:val="kk-KZ"/>
              </w:rPr>
            </w:pPr>
          </w:p>
        </w:tc>
      </w:tr>
      <w:tr w:rsidR="00A74E45" w:rsidRPr="00DC324B" w:rsidTr="008D1048">
        <w:trPr>
          <w:cantSplit/>
          <w:trHeight w:val="499"/>
        </w:trPr>
        <w:tc>
          <w:tcPr>
            <w:tcW w:w="276" w:type="pct"/>
          </w:tcPr>
          <w:p w:rsidR="00A74E45" w:rsidRPr="002A1054" w:rsidRDefault="002A1054" w:rsidP="00BC58A4">
            <w:pPr>
              <w:spacing w:after="0" w:line="240" w:lineRule="auto"/>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620" w:type="pct"/>
          </w:tcPr>
          <w:p w:rsidR="00A74E45" w:rsidRPr="008D1048" w:rsidRDefault="008D1048" w:rsidP="00A74E45">
            <w:pPr>
              <w:spacing w:after="0" w:line="240" w:lineRule="auto"/>
              <w:rPr>
                <w:rFonts w:ascii="Times New Roman" w:hAnsi="Times New Roman" w:cs="Times New Roman"/>
                <w:lang w:val="kk-KZ"/>
              </w:rPr>
            </w:pPr>
            <w:r w:rsidRPr="008D1048">
              <w:rPr>
                <w:rFonts w:ascii="Times New Roman" w:hAnsi="Times New Roman" w:cs="Times New Roman"/>
                <w:lang w:val="kk-KZ"/>
              </w:rPr>
              <w:t>16.03.2020</w:t>
            </w:r>
          </w:p>
        </w:tc>
        <w:tc>
          <w:tcPr>
            <w:tcW w:w="1284" w:type="pct"/>
            <w:gridSpan w:val="2"/>
          </w:tcPr>
          <w:p w:rsidR="00A74E45" w:rsidRPr="0054073C" w:rsidRDefault="006961AF" w:rsidP="006961AF">
            <w:pPr>
              <w:rPr>
                <w:rFonts w:ascii="Times New Roman" w:hAnsi="Times New Roman" w:cs="Times New Roman"/>
                <w:lang w:val="kk-KZ"/>
              </w:rPr>
            </w:pPr>
            <w:r w:rsidRPr="0054073C">
              <w:rPr>
                <w:rFonts w:ascii="Times New Roman" w:hAnsi="Times New Roman" w:cs="Times New Roman"/>
              </w:rPr>
              <w:t xml:space="preserve">Анестезия </w:t>
            </w:r>
            <w:r w:rsidR="008D1048">
              <w:rPr>
                <w:rFonts w:ascii="Times New Roman" w:hAnsi="Times New Roman" w:cs="Times New Roman"/>
              </w:rPr>
              <w:t xml:space="preserve">в </w:t>
            </w:r>
            <w:proofErr w:type="spellStart"/>
            <w:r w:rsidRPr="0054073C">
              <w:rPr>
                <w:rFonts w:ascii="Times New Roman" w:hAnsi="Times New Roman" w:cs="Times New Roman"/>
              </w:rPr>
              <w:t>предперфузионный</w:t>
            </w:r>
            <w:proofErr w:type="spellEnd"/>
            <w:r w:rsidRPr="0054073C">
              <w:rPr>
                <w:rFonts w:ascii="Times New Roman" w:hAnsi="Times New Roman" w:cs="Times New Roman"/>
              </w:rPr>
              <w:t xml:space="preserve"> период</w:t>
            </w:r>
          </w:p>
        </w:tc>
        <w:tc>
          <w:tcPr>
            <w:tcW w:w="384" w:type="pct"/>
            <w:vAlign w:val="center"/>
          </w:tcPr>
          <w:p w:rsidR="00A74E45" w:rsidRPr="008C73F2" w:rsidRDefault="00336A4C" w:rsidP="00A74E45">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2</w:t>
            </w:r>
          </w:p>
        </w:tc>
        <w:tc>
          <w:tcPr>
            <w:tcW w:w="449" w:type="pct"/>
            <w:vAlign w:val="center"/>
          </w:tcPr>
          <w:p w:rsidR="00A74E45" w:rsidRPr="00DC324B" w:rsidRDefault="00336A4C" w:rsidP="00A74E45">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36</w:t>
            </w:r>
          </w:p>
        </w:tc>
        <w:tc>
          <w:tcPr>
            <w:tcW w:w="450" w:type="pct"/>
            <w:vAlign w:val="center"/>
          </w:tcPr>
          <w:p w:rsidR="00A74E45" w:rsidRPr="00DC324B" w:rsidRDefault="00336A4C" w:rsidP="00A74E45">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2</w:t>
            </w:r>
          </w:p>
        </w:tc>
        <w:tc>
          <w:tcPr>
            <w:tcW w:w="449" w:type="pct"/>
            <w:vAlign w:val="center"/>
          </w:tcPr>
          <w:p w:rsidR="00A74E45" w:rsidRPr="00DC324B" w:rsidRDefault="00336A4C" w:rsidP="00EC1BA3">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7</w:t>
            </w:r>
          </w:p>
        </w:tc>
        <w:tc>
          <w:tcPr>
            <w:tcW w:w="320" w:type="pct"/>
          </w:tcPr>
          <w:p w:rsidR="00A74E45" w:rsidRPr="008C73F2" w:rsidRDefault="00A74E45" w:rsidP="00A74E45">
            <w:pPr>
              <w:spacing w:after="0" w:line="240" w:lineRule="auto"/>
              <w:jc w:val="center"/>
              <w:rPr>
                <w:rFonts w:ascii="Times New Roman" w:hAnsi="Times New Roman" w:cs="Times New Roman"/>
                <w:b/>
                <w:sz w:val="26"/>
                <w:szCs w:val="26"/>
                <w:lang w:val="kk-KZ"/>
              </w:rPr>
            </w:pPr>
          </w:p>
        </w:tc>
        <w:tc>
          <w:tcPr>
            <w:tcW w:w="768" w:type="pct"/>
          </w:tcPr>
          <w:p w:rsidR="00A74E45" w:rsidRPr="00DC324B" w:rsidRDefault="00EC1BA3" w:rsidP="00A74E45">
            <w:pPr>
              <w:spacing w:after="0" w:line="240" w:lineRule="auto"/>
              <w:jc w:val="center"/>
              <w:rPr>
                <w:rFonts w:ascii="Times New Roman" w:hAnsi="Times New Roman" w:cs="Times New Roman"/>
                <w:sz w:val="26"/>
                <w:szCs w:val="26"/>
                <w:lang w:val="kk-KZ"/>
              </w:rPr>
            </w:pPr>
            <w:r w:rsidRPr="006E1FBE">
              <w:rPr>
                <w:rFonts w:ascii="Times New Roman" w:hAnsi="Times New Roman" w:cs="Times New Roman"/>
                <w:sz w:val="23"/>
                <w:szCs w:val="23"/>
                <w:lang w:val="kk-KZ"/>
              </w:rPr>
              <w:t>Оспанова Г.К.</w:t>
            </w:r>
          </w:p>
        </w:tc>
      </w:tr>
      <w:tr w:rsidR="00A74E45" w:rsidRPr="00DC324B" w:rsidTr="008D1048">
        <w:trPr>
          <w:cantSplit/>
          <w:trHeight w:val="499"/>
        </w:trPr>
        <w:tc>
          <w:tcPr>
            <w:tcW w:w="276" w:type="pct"/>
          </w:tcPr>
          <w:p w:rsidR="00A74E45" w:rsidRPr="00BC58A4" w:rsidRDefault="002A1054" w:rsidP="00BC58A4">
            <w:pPr>
              <w:spacing w:after="0" w:line="240" w:lineRule="auto"/>
              <w:rPr>
                <w:rFonts w:ascii="Times New Roman" w:hAnsi="Times New Roman" w:cs="Times New Roman"/>
                <w:sz w:val="26"/>
                <w:szCs w:val="26"/>
                <w:lang w:val="kk-KZ"/>
              </w:rPr>
            </w:pPr>
            <w:r w:rsidRPr="00BC58A4">
              <w:rPr>
                <w:rFonts w:ascii="Times New Roman" w:hAnsi="Times New Roman" w:cs="Times New Roman"/>
                <w:sz w:val="26"/>
                <w:szCs w:val="26"/>
                <w:lang w:val="kk-KZ"/>
              </w:rPr>
              <w:t>2</w:t>
            </w:r>
          </w:p>
        </w:tc>
        <w:tc>
          <w:tcPr>
            <w:tcW w:w="620" w:type="pct"/>
          </w:tcPr>
          <w:p w:rsidR="00A74E45" w:rsidRPr="008D1048" w:rsidRDefault="008D1048" w:rsidP="00A74E45">
            <w:pPr>
              <w:spacing w:after="0" w:line="240" w:lineRule="auto"/>
              <w:rPr>
                <w:rFonts w:ascii="Times New Roman" w:hAnsi="Times New Roman" w:cs="Times New Roman"/>
                <w:lang w:val="kk-KZ"/>
              </w:rPr>
            </w:pPr>
            <w:r w:rsidRPr="008D1048">
              <w:rPr>
                <w:rFonts w:ascii="Times New Roman" w:hAnsi="Times New Roman" w:cs="Times New Roman"/>
                <w:lang w:val="kk-KZ"/>
              </w:rPr>
              <w:t>17.03.2020</w:t>
            </w:r>
          </w:p>
        </w:tc>
        <w:tc>
          <w:tcPr>
            <w:tcW w:w="1284" w:type="pct"/>
            <w:gridSpan w:val="2"/>
          </w:tcPr>
          <w:p w:rsidR="00A74E45" w:rsidRPr="0054073C" w:rsidRDefault="006961AF" w:rsidP="006961AF">
            <w:pPr>
              <w:pStyle w:val="af2"/>
              <w:rPr>
                <w:sz w:val="22"/>
                <w:szCs w:val="22"/>
              </w:rPr>
            </w:pPr>
            <w:r w:rsidRPr="0054073C">
              <w:rPr>
                <w:sz w:val="22"/>
                <w:szCs w:val="22"/>
              </w:rPr>
              <w:t xml:space="preserve">Анестезия при операции </w:t>
            </w:r>
            <w:proofErr w:type="spellStart"/>
            <w:r w:rsidRPr="0054073C">
              <w:rPr>
                <w:sz w:val="22"/>
                <w:szCs w:val="22"/>
              </w:rPr>
              <w:t>реваскуляризации</w:t>
            </w:r>
            <w:proofErr w:type="spellEnd"/>
            <w:r w:rsidRPr="0054073C">
              <w:rPr>
                <w:sz w:val="22"/>
                <w:szCs w:val="22"/>
              </w:rPr>
              <w:t xml:space="preserve"> миокарда</w:t>
            </w:r>
          </w:p>
        </w:tc>
        <w:tc>
          <w:tcPr>
            <w:tcW w:w="384" w:type="pct"/>
            <w:vAlign w:val="center"/>
          </w:tcPr>
          <w:p w:rsidR="00A74E45" w:rsidRPr="008C73F2" w:rsidRDefault="00336A4C" w:rsidP="00A74E45">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2</w:t>
            </w:r>
          </w:p>
        </w:tc>
        <w:tc>
          <w:tcPr>
            <w:tcW w:w="449" w:type="pct"/>
            <w:vAlign w:val="center"/>
          </w:tcPr>
          <w:p w:rsidR="00A74E45" w:rsidRDefault="00336A4C" w:rsidP="00A74E45">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35</w:t>
            </w:r>
          </w:p>
        </w:tc>
        <w:tc>
          <w:tcPr>
            <w:tcW w:w="450" w:type="pct"/>
            <w:vAlign w:val="center"/>
          </w:tcPr>
          <w:p w:rsidR="00A74E45" w:rsidRDefault="00336A4C" w:rsidP="00A74E45">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3</w:t>
            </w:r>
          </w:p>
        </w:tc>
        <w:tc>
          <w:tcPr>
            <w:tcW w:w="449" w:type="pct"/>
            <w:vAlign w:val="center"/>
          </w:tcPr>
          <w:p w:rsidR="00A74E45" w:rsidRDefault="00336A4C" w:rsidP="00EC1BA3">
            <w:pPr>
              <w:spacing w:after="0" w:line="240" w:lineRule="auto"/>
              <w:jc w:val="center"/>
              <w:rPr>
                <w:rFonts w:ascii="Times New Roman" w:hAnsi="Times New Roman" w:cs="Times New Roman"/>
                <w:sz w:val="26"/>
                <w:szCs w:val="26"/>
                <w:lang w:val="kk-KZ"/>
              </w:rPr>
            </w:pPr>
            <w:r>
              <w:rPr>
                <w:rFonts w:ascii="Times New Roman" w:hAnsi="Times New Roman" w:cs="Times New Roman"/>
                <w:sz w:val="26"/>
                <w:szCs w:val="26"/>
                <w:lang w:val="kk-KZ"/>
              </w:rPr>
              <w:t>7</w:t>
            </w:r>
          </w:p>
        </w:tc>
        <w:tc>
          <w:tcPr>
            <w:tcW w:w="320" w:type="pct"/>
          </w:tcPr>
          <w:p w:rsidR="00A74E45" w:rsidRPr="008C73F2" w:rsidRDefault="00A74E45" w:rsidP="00A74E45">
            <w:pPr>
              <w:spacing w:after="0" w:line="240" w:lineRule="auto"/>
              <w:jc w:val="center"/>
              <w:rPr>
                <w:rFonts w:ascii="Times New Roman" w:hAnsi="Times New Roman" w:cs="Times New Roman"/>
                <w:b/>
                <w:sz w:val="26"/>
                <w:szCs w:val="26"/>
                <w:lang w:val="kk-KZ"/>
              </w:rPr>
            </w:pPr>
          </w:p>
        </w:tc>
        <w:tc>
          <w:tcPr>
            <w:tcW w:w="768" w:type="pct"/>
          </w:tcPr>
          <w:p w:rsidR="00A74E45" w:rsidRDefault="00EC1BA3" w:rsidP="00A74E45">
            <w:pPr>
              <w:spacing w:after="0" w:line="240" w:lineRule="auto"/>
              <w:jc w:val="center"/>
              <w:rPr>
                <w:rFonts w:ascii="Times New Roman" w:hAnsi="Times New Roman" w:cs="Times New Roman"/>
                <w:sz w:val="26"/>
                <w:szCs w:val="26"/>
                <w:lang w:val="kk-KZ"/>
              </w:rPr>
            </w:pPr>
            <w:r w:rsidRPr="006E1FBE">
              <w:rPr>
                <w:rFonts w:ascii="Times New Roman" w:hAnsi="Times New Roman" w:cs="Times New Roman"/>
                <w:sz w:val="23"/>
                <w:szCs w:val="23"/>
                <w:lang w:val="kk-KZ"/>
              </w:rPr>
              <w:t>Оспанова Г.К.</w:t>
            </w:r>
          </w:p>
        </w:tc>
      </w:tr>
      <w:tr w:rsidR="006961AF" w:rsidRPr="00DC324B" w:rsidTr="008D1048">
        <w:trPr>
          <w:trHeight w:val="887"/>
        </w:trPr>
        <w:tc>
          <w:tcPr>
            <w:tcW w:w="276" w:type="pct"/>
          </w:tcPr>
          <w:p w:rsidR="006961AF" w:rsidRPr="00BC58A4" w:rsidRDefault="006961AF" w:rsidP="006961AF">
            <w:pPr>
              <w:rPr>
                <w:rFonts w:ascii="Times New Roman" w:hAnsi="Times New Roman" w:cs="Times New Roman"/>
                <w:bCs/>
                <w:sz w:val="26"/>
                <w:szCs w:val="26"/>
              </w:rPr>
            </w:pPr>
            <w:r w:rsidRPr="00BC58A4">
              <w:rPr>
                <w:rFonts w:ascii="Times New Roman" w:hAnsi="Times New Roman" w:cs="Times New Roman"/>
                <w:bCs/>
                <w:sz w:val="26"/>
                <w:szCs w:val="26"/>
              </w:rPr>
              <w:t>3</w:t>
            </w:r>
          </w:p>
        </w:tc>
        <w:tc>
          <w:tcPr>
            <w:tcW w:w="620" w:type="pct"/>
          </w:tcPr>
          <w:p w:rsidR="006961AF" w:rsidRPr="00DC324B" w:rsidRDefault="008D1048" w:rsidP="006961AF">
            <w:pPr>
              <w:rPr>
                <w:rFonts w:ascii="Times New Roman" w:hAnsi="Times New Roman" w:cs="Times New Roman"/>
                <w:b/>
                <w:bCs/>
                <w:sz w:val="26"/>
                <w:szCs w:val="26"/>
              </w:rPr>
            </w:pPr>
            <w:r>
              <w:rPr>
                <w:rFonts w:ascii="Times New Roman" w:hAnsi="Times New Roman" w:cs="Times New Roman"/>
                <w:lang w:val="kk-KZ"/>
              </w:rPr>
              <w:t>18</w:t>
            </w:r>
            <w:r w:rsidRPr="008D1048">
              <w:rPr>
                <w:rFonts w:ascii="Times New Roman" w:hAnsi="Times New Roman" w:cs="Times New Roman"/>
                <w:lang w:val="kk-KZ"/>
              </w:rPr>
              <w:t>.03.2020</w:t>
            </w:r>
          </w:p>
        </w:tc>
        <w:tc>
          <w:tcPr>
            <w:tcW w:w="1284" w:type="pct"/>
            <w:gridSpan w:val="2"/>
          </w:tcPr>
          <w:p w:rsidR="006961AF" w:rsidRPr="0054073C" w:rsidRDefault="006961AF" w:rsidP="006961AF">
            <w:pPr>
              <w:pStyle w:val="af2"/>
              <w:rPr>
                <w:sz w:val="22"/>
                <w:szCs w:val="22"/>
              </w:rPr>
            </w:pPr>
            <w:r w:rsidRPr="0054073C">
              <w:rPr>
                <w:sz w:val="22"/>
                <w:szCs w:val="22"/>
              </w:rPr>
              <w:t>Анестезия при операциях по поводу клапанных пороков сердца</w:t>
            </w:r>
          </w:p>
        </w:tc>
        <w:tc>
          <w:tcPr>
            <w:tcW w:w="384" w:type="pct"/>
          </w:tcPr>
          <w:p w:rsidR="006961AF" w:rsidRPr="008C73F2" w:rsidRDefault="006961AF" w:rsidP="006961AF">
            <w:pPr>
              <w:jc w:val="center"/>
              <w:rPr>
                <w:rFonts w:ascii="Times New Roman" w:hAnsi="Times New Roman" w:cs="Times New Roman"/>
                <w:sz w:val="26"/>
                <w:szCs w:val="26"/>
              </w:rPr>
            </w:pPr>
            <w:r>
              <w:rPr>
                <w:rFonts w:ascii="Times New Roman" w:hAnsi="Times New Roman" w:cs="Times New Roman"/>
                <w:sz w:val="26"/>
                <w:szCs w:val="26"/>
              </w:rPr>
              <w:t>2</w:t>
            </w:r>
          </w:p>
        </w:tc>
        <w:tc>
          <w:tcPr>
            <w:tcW w:w="449" w:type="pct"/>
          </w:tcPr>
          <w:p w:rsidR="006961AF" w:rsidRPr="00DC324B" w:rsidRDefault="006961AF" w:rsidP="006961A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450" w:type="pct"/>
          </w:tcPr>
          <w:p w:rsidR="006961AF" w:rsidRPr="00DC324B" w:rsidRDefault="006961AF" w:rsidP="006961A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49" w:type="pct"/>
          </w:tcPr>
          <w:p w:rsidR="006961AF" w:rsidRPr="00DC324B" w:rsidRDefault="006961AF" w:rsidP="006961A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320" w:type="pct"/>
          </w:tcPr>
          <w:p w:rsidR="006961AF" w:rsidRPr="008C73F2" w:rsidRDefault="006961AF" w:rsidP="006961AF">
            <w:pPr>
              <w:spacing w:after="0" w:line="240" w:lineRule="auto"/>
              <w:jc w:val="center"/>
              <w:rPr>
                <w:rFonts w:ascii="Times New Roman" w:hAnsi="Times New Roman" w:cs="Times New Roman"/>
                <w:b/>
                <w:sz w:val="26"/>
                <w:szCs w:val="26"/>
              </w:rPr>
            </w:pPr>
          </w:p>
        </w:tc>
        <w:tc>
          <w:tcPr>
            <w:tcW w:w="768" w:type="pct"/>
          </w:tcPr>
          <w:p w:rsidR="006961AF" w:rsidRPr="00DC324B" w:rsidRDefault="006961AF" w:rsidP="006961AF">
            <w:pPr>
              <w:spacing w:after="0" w:line="240" w:lineRule="auto"/>
              <w:rPr>
                <w:rFonts w:ascii="Times New Roman" w:hAnsi="Times New Roman" w:cs="Times New Roman"/>
                <w:sz w:val="26"/>
                <w:szCs w:val="26"/>
              </w:rPr>
            </w:pPr>
            <w:r w:rsidRPr="006E1FBE">
              <w:rPr>
                <w:rFonts w:ascii="Times New Roman" w:hAnsi="Times New Roman" w:cs="Times New Roman"/>
                <w:sz w:val="23"/>
                <w:szCs w:val="23"/>
                <w:lang w:val="kk-KZ"/>
              </w:rPr>
              <w:t>Оспанова Г.К.</w:t>
            </w:r>
          </w:p>
        </w:tc>
      </w:tr>
      <w:tr w:rsidR="005E4DFA" w:rsidRPr="00DC324B" w:rsidTr="008D1048">
        <w:trPr>
          <w:trHeight w:val="556"/>
        </w:trPr>
        <w:tc>
          <w:tcPr>
            <w:tcW w:w="276" w:type="pct"/>
          </w:tcPr>
          <w:p w:rsidR="005E4DFA" w:rsidRPr="00BC58A4" w:rsidRDefault="005E4DFA" w:rsidP="005E4DFA">
            <w:pPr>
              <w:rPr>
                <w:rFonts w:ascii="Times New Roman" w:hAnsi="Times New Roman" w:cs="Times New Roman"/>
                <w:sz w:val="26"/>
                <w:szCs w:val="26"/>
              </w:rPr>
            </w:pPr>
            <w:r w:rsidRPr="00BC58A4">
              <w:rPr>
                <w:rFonts w:ascii="Times New Roman" w:hAnsi="Times New Roman" w:cs="Times New Roman"/>
                <w:sz w:val="26"/>
                <w:szCs w:val="26"/>
              </w:rPr>
              <w:t>4</w:t>
            </w:r>
          </w:p>
        </w:tc>
        <w:tc>
          <w:tcPr>
            <w:tcW w:w="620" w:type="pct"/>
          </w:tcPr>
          <w:p w:rsidR="005E4DFA" w:rsidRPr="00DC324B" w:rsidRDefault="008D1048" w:rsidP="005E4DFA">
            <w:pPr>
              <w:rPr>
                <w:rFonts w:ascii="Times New Roman" w:hAnsi="Times New Roman" w:cs="Times New Roman"/>
                <w:b/>
                <w:sz w:val="26"/>
                <w:szCs w:val="26"/>
              </w:rPr>
            </w:pPr>
            <w:r>
              <w:rPr>
                <w:rFonts w:ascii="Times New Roman" w:hAnsi="Times New Roman" w:cs="Times New Roman"/>
                <w:lang w:val="kk-KZ"/>
              </w:rPr>
              <w:t>19</w:t>
            </w:r>
            <w:r w:rsidRPr="008D1048">
              <w:rPr>
                <w:rFonts w:ascii="Times New Roman" w:hAnsi="Times New Roman" w:cs="Times New Roman"/>
                <w:lang w:val="kk-KZ"/>
              </w:rPr>
              <w:t>.03.2020</w:t>
            </w:r>
          </w:p>
        </w:tc>
        <w:tc>
          <w:tcPr>
            <w:tcW w:w="1284" w:type="pct"/>
            <w:gridSpan w:val="2"/>
          </w:tcPr>
          <w:p w:rsidR="005E4DFA" w:rsidRPr="0054073C" w:rsidRDefault="005E4DFA" w:rsidP="005E4DFA">
            <w:pPr>
              <w:pStyle w:val="af2"/>
              <w:rPr>
                <w:sz w:val="22"/>
                <w:szCs w:val="22"/>
              </w:rPr>
            </w:pPr>
            <w:r w:rsidRPr="0054073C">
              <w:rPr>
                <w:sz w:val="22"/>
                <w:szCs w:val="22"/>
                <w:lang w:val="kk-KZ"/>
              </w:rPr>
              <w:t>Исскуственное кровообращение</w:t>
            </w:r>
          </w:p>
        </w:tc>
        <w:tc>
          <w:tcPr>
            <w:tcW w:w="384" w:type="pct"/>
          </w:tcPr>
          <w:p w:rsidR="005E4DFA" w:rsidRPr="008C73F2" w:rsidRDefault="005E4DFA" w:rsidP="005E4DFA">
            <w:pPr>
              <w:jc w:val="center"/>
              <w:rPr>
                <w:rFonts w:ascii="Times New Roman" w:hAnsi="Times New Roman" w:cs="Times New Roman"/>
                <w:sz w:val="26"/>
                <w:szCs w:val="26"/>
              </w:rPr>
            </w:pPr>
            <w:r>
              <w:rPr>
                <w:rFonts w:ascii="Times New Roman" w:hAnsi="Times New Roman" w:cs="Times New Roman"/>
                <w:sz w:val="26"/>
                <w:szCs w:val="26"/>
              </w:rPr>
              <w:t>2</w:t>
            </w:r>
          </w:p>
        </w:tc>
        <w:tc>
          <w:tcPr>
            <w:tcW w:w="449" w:type="pct"/>
          </w:tcPr>
          <w:p w:rsidR="005E4DFA" w:rsidRPr="00DC324B" w:rsidRDefault="005E4DFA" w:rsidP="005E4DFA">
            <w:pPr>
              <w:jc w:val="center"/>
              <w:rPr>
                <w:rFonts w:ascii="Times New Roman" w:hAnsi="Times New Roman" w:cs="Times New Roman"/>
                <w:sz w:val="26"/>
                <w:szCs w:val="26"/>
              </w:rPr>
            </w:pPr>
            <w:r>
              <w:rPr>
                <w:rFonts w:ascii="Times New Roman" w:hAnsi="Times New Roman" w:cs="Times New Roman"/>
                <w:sz w:val="26"/>
                <w:szCs w:val="26"/>
              </w:rPr>
              <w:t>36</w:t>
            </w:r>
          </w:p>
        </w:tc>
        <w:tc>
          <w:tcPr>
            <w:tcW w:w="450" w:type="pct"/>
          </w:tcPr>
          <w:p w:rsidR="005E4DFA" w:rsidRPr="00DC324B" w:rsidRDefault="005E4DFA" w:rsidP="005E4DFA">
            <w:pPr>
              <w:jc w:val="center"/>
              <w:rPr>
                <w:rFonts w:ascii="Times New Roman" w:hAnsi="Times New Roman" w:cs="Times New Roman"/>
                <w:sz w:val="26"/>
                <w:szCs w:val="26"/>
              </w:rPr>
            </w:pPr>
            <w:r>
              <w:rPr>
                <w:rFonts w:ascii="Times New Roman" w:hAnsi="Times New Roman" w:cs="Times New Roman"/>
                <w:sz w:val="26"/>
                <w:szCs w:val="26"/>
              </w:rPr>
              <w:t>2</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320" w:type="pct"/>
          </w:tcPr>
          <w:p w:rsidR="005E4DFA" w:rsidRPr="008C73F2" w:rsidRDefault="005E4DFA" w:rsidP="005E4DFA">
            <w:pPr>
              <w:spacing w:after="0" w:line="240" w:lineRule="auto"/>
              <w:jc w:val="center"/>
              <w:rPr>
                <w:rFonts w:ascii="Times New Roman" w:hAnsi="Times New Roman" w:cs="Times New Roman"/>
                <w:b/>
                <w:sz w:val="26"/>
                <w:szCs w:val="26"/>
              </w:rPr>
            </w:pPr>
          </w:p>
        </w:tc>
        <w:tc>
          <w:tcPr>
            <w:tcW w:w="768" w:type="pct"/>
          </w:tcPr>
          <w:p w:rsidR="005E4DFA" w:rsidRPr="00DC324B" w:rsidRDefault="005E4DFA" w:rsidP="005E4DFA">
            <w:pPr>
              <w:spacing w:after="0" w:line="240" w:lineRule="auto"/>
              <w:rPr>
                <w:rFonts w:ascii="Times New Roman" w:hAnsi="Times New Roman" w:cs="Times New Roman"/>
                <w:sz w:val="26"/>
                <w:szCs w:val="26"/>
              </w:rPr>
            </w:pPr>
            <w:r w:rsidRPr="006E1FBE">
              <w:rPr>
                <w:rFonts w:ascii="Times New Roman" w:hAnsi="Times New Roman" w:cs="Times New Roman"/>
                <w:sz w:val="23"/>
                <w:szCs w:val="23"/>
                <w:lang w:val="kk-KZ"/>
              </w:rPr>
              <w:t>Оспанова Г.К.</w:t>
            </w:r>
          </w:p>
        </w:tc>
      </w:tr>
      <w:tr w:rsidR="005E4DFA" w:rsidRPr="00DC324B" w:rsidTr="008D1048">
        <w:tc>
          <w:tcPr>
            <w:tcW w:w="276" w:type="pct"/>
          </w:tcPr>
          <w:p w:rsidR="005E4DFA" w:rsidRPr="00BC58A4" w:rsidRDefault="005E4DFA" w:rsidP="005E4DFA">
            <w:pPr>
              <w:rPr>
                <w:rFonts w:ascii="Times New Roman" w:hAnsi="Times New Roman" w:cs="Times New Roman"/>
                <w:sz w:val="26"/>
                <w:szCs w:val="26"/>
              </w:rPr>
            </w:pPr>
            <w:r w:rsidRPr="00BC58A4">
              <w:rPr>
                <w:rFonts w:ascii="Times New Roman" w:hAnsi="Times New Roman" w:cs="Times New Roman"/>
                <w:sz w:val="26"/>
                <w:szCs w:val="26"/>
              </w:rPr>
              <w:t>5</w:t>
            </w:r>
          </w:p>
        </w:tc>
        <w:tc>
          <w:tcPr>
            <w:tcW w:w="620" w:type="pct"/>
          </w:tcPr>
          <w:p w:rsidR="005E4DFA" w:rsidRPr="00DC324B" w:rsidRDefault="008D1048" w:rsidP="005E4DFA">
            <w:pPr>
              <w:rPr>
                <w:rFonts w:ascii="Times New Roman" w:hAnsi="Times New Roman" w:cs="Times New Roman"/>
                <w:b/>
                <w:sz w:val="26"/>
                <w:szCs w:val="26"/>
              </w:rPr>
            </w:pPr>
            <w:r>
              <w:rPr>
                <w:rFonts w:ascii="Times New Roman" w:hAnsi="Times New Roman" w:cs="Times New Roman"/>
                <w:lang w:val="kk-KZ"/>
              </w:rPr>
              <w:t>20</w:t>
            </w:r>
            <w:r w:rsidRPr="008D1048">
              <w:rPr>
                <w:rFonts w:ascii="Times New Roman" w:hAnsi="Times New Roman" w:cs="Times New Roman"/>
                <w:lang w:val="kk-KZ"/>
              </w:rPr>
              <w:t>.03.2020</w:t>
            </w:r>
          </w:p>
        </w:tc>
        <w:tc>
          <w:tcPr>
            <w:tcW w:w="1284" w:type="pct"/>
            <w:gridSpan w:val="2"/>
          </w:tcPr>
          <w:p w:rsidR="005E4DFA" w:rsidRPr="0054073C" w:rsidRDefault="005E4DFA" w:rsidP="005E4DFA">
            <w:pPr>
              <w:autoSpaceDE w:val="0"/>
              <w:autoSpaceDN w:val="0"/>
              <w:adjustRightInd w:val="0"/>
              <w:rPr>
                <w:rFonts w:ascii="Times New Roman" w:hAnsi="Times New Roman" w:cs="Times New Roman"/>
                <w:lang w:val="kk-KZ"/>
              </w:rPr>
            </w:pPr>
            <w:r w:rsidRPr="0054073C">
              <w:rPr>
                <w:rFonts w:ascii="Times New Roman" w:hAnsi="Times New Roman" w:cs="Times New Roman"/>
                <w:lang w:val="kk-KZ"/>
              </w:rPr>
              <w:t>Мониторинг в кардиохирургии с ИК</w:t>
            </w:r>
          </w:p>
        </w:tc>
        <w:tc>
          <w:tcPr>
            <w:tcW w:w="384" w:type="pct"/>
          </w:tcPr>
          <w:p w:rsidR="005E4DFA" w:rsidRPr="008C73F2"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450"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320" w:type="pct"/>
          </w:tcPr>
          <w:p w:rsidR="005E4DFA" w:rsidRPr="008C73F2" w:rsidRDefault="005E4DFA" w:rsidP="005E4DFA">
            <w:pPr>
              <w:spacing w:after="0" w:line="240" w:lineRule="auto"/>
              <w:jc w:val="center"/>
              <w:rPr>
                <w:rFonts w:ascii="Times New Roman" w:hAnsi="Times New Roman" w:cs="Times New Roman"/>
                <w:b/>
                <w:sz w:val="26"/>
                <w:szCs w:val="26"/>
              </w:rPr>
            </w:pPr>
          </w:p>
        </w:tc>
        <w:tc>
          <w:tcPr>
            <w:tcW w:w="768" w:type="pct"/>
          </w:tcPr>
          <w:p w:rsidR="005E4DFA" w:rsidRPr="00DC324B" w:rsidRDefault="005E4DFA" w:rsidP="005E4DFA">
            <w:pPr>
              <w:spacing w:after="0" w:line="240" w:lineRule="auto"/>
              <w:rPr>
                <w:rFonts w:ascii="Times New Roman" w:hAnsi="Times New Roman" w:cs="Times New Roman"/>
                <w:sz w:val="26"/>
                <w:szCs w:val="26"/>
              </w:rPr>
            </w:pPr>
            <w:r w:rsidRPr="006E1FBE">
              <w:rPr>
                <w:rFonts w:ascii="Times New Roman" w:hAnsi="Times New Roman" w:cs="Times New Roman"/>
                <w:sz w:val="23"/>
                <w:szCs w:val="23"/>
                <w:lang w:val="kk-KZ"/>
              </w:rPr>
              <w:t>Оспанова Г.К.</w:t>
            </w:r>
          </w:p>
        </w:tc>
      </w:tr>
      <w:tr w:rsidR="005E4DFA" w:rsidRPr="00DC324B" w:rsidTr="008D1048">
        <w:tc>
          <w:tcPr>
            <w:tcW w:w="276" w:type="pct"/>
          </w:tcPr>
          <w:p w:rsidR="005E4DFA" w:rsidRPr="00BC58A4" w:rsidRDefault="005E4DFA" w:rsidP="005E4DFA">
            <w:pPr>
              <w:rPr>
                <w:rFonts w:ascii="Times New Roman" w:hAnsi="Times New Roman" w:cs="Times New Roman"/>
                <w:sz w:val="26"/>
                <w:szCs w:val="26"/>
              </w:rPr>
            </w:pPr>
            <w:r w:rsidRPr="00BC58A4">
              <w:rPr>
                <w:rFonts w:ascii="Times New Roman" w:hAnsi="Times New Roman" w:cs="Times New Roman"/>
                <w:sz w:val="26"/>
                <w:szCs w:val="26"/>
              </w:rPr>
              <w:t>6</w:t>
            </w:r>
          </w:p>
        </w:tc>
        <w:tc>
          <w:tcPr>
            <w:tcW w:w="620" w:type="pct"/>
          </w:tcPr>
          <w:p w:rsidR="005E4DFA" w:rsidRPr="00DC324B" w:rsidRDefault="008D1048" w:rsidP="005E4DFA">
            <w:pPr>
              <w:rPr>
                <w:rFonts w:ascii="Times New Roman" w:hAnsi="Times New Roman" w:cs="Times New Roman"/>
                <w:b/>
                <w:sz w:val="26"/>
                <w:szCs w:val="26"/>
              </w:rPr>
            </w:pPr>
            <w:r>
              <w:rPr>
                <w:rFonts w:ascii="Times New Roman" w:hAnsi="Times New Roman" w:cs="Times New Roman"/>
                <w:lang w:val="kk-KZ"/>
              </w:rPr>
              <w:t>23</w:t>
            </w:r>
            <w:r w:rsidRPr="008D1048">
              <w:rPr>
                <w:rFonts w:ascii="Times New Roman" w:hAnsi="Times New Roman" w:cs="Times New Roman"/>
                <w:lang w:val="kk-KZ"/>
              </w:rPr>
              <w:t>.03.2020</w:t>
            </w:r>
          </w:p>
        </w:tc>
        <w:tc>
          <w:tcPr>
            <w:tcW w:w="1284" w:type="pct"/>
            <w:gridSpan w:val="2"/>
          </w:tcPr>
          <w:p w:rsidR="005E4DFA" w:rsidRPr="0054073C" w:rsidRDefault="005E4DFA" w:rsidP="005E4DFA">
            <w:pPr>
              <w:autoSpaceDE w:val="0"/>
              <w:autoSpaceDN w:val="0"/>
              <w:adjustRightInd w:val="0"/>
              <w:rPr>
                <w:rFonts w:ascii="Times New Roman" w:hAnsi="Times New Roman" w:cs="Times New Roman"/>
                <w:lang w:val="kk-KZ"/>
              </w:rPr>
            </w:pPr>
            <w:r>
              <w:rPr>
                <w:rFonts w:ascii="Times New Roman" w:hAnsi="Times New Roman" w:cs="Times New Roman"/>
                <w:lang w:val="kk-KZ"/>
              </w:rPr>
              <w:t>Постперфузионный период</w:t>
            </w:r>
          </w:p>
        </w:tc>
        <w:tc>
          <w:tcPr>
            <w:tcW w:w="384" w:type="pct"/>
          </w:tcPr>
          <w:p w:rsidR="005E4DFA" w:rsidRPr="008C73F2"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450" w:type="pct"/>
          </w:tcPr>
          <w:p w:rsidR="005E4DFA" w:rsidRPr="00DC324B" w:rsidRDefault="005E4DFA" w:rsidP="005E4DFA">
            <w:pPr>
              <w:spacing w:after="0" w:line="240" w:lineRule="auto"/>
              <w:rPr>
                <w:rFonts w:ascii="Times New Roman" w:hAnsi="Times New Roman" w:cs="Times New Roman"/>
                <w:sz w:val="26"/>
                <w:szCs w:val="26"/>
              </w:rPr>
            </w:pPr>
            <w:r>
              <w:rPr>
                <w:rFonts w:ascii="Times New Roman" w:hAnsi="Times New Roman" w:cs="Times New Roman"/>
                <w:sz w:val="26"/>
                <w:szCs w:val="26"/>
              </w:rPr>
              <w:t>3</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320" w:type="pct"/>
          </w:tcPr>
          <w:p w:rsidR="005E4DFA" w:rsidRPr="008C73F2" w:rsidRDefault="005E4DFA" w:rsidP="005E4DFA">
            <w:pPr>
              <w:spacing w:after="0" w:line="240" w:lineRule="auto"/>
              <w:jc w:val="center"/>
              <w:rPr>
                <w:rFonts w:ascii="Times New Roman" w:hAnsi="Times New Roman" w:cs="Times New Roman"/>
                <w:b/>
                <w:sz w:val="26"/>
                <w:szCs w:val="26"/>
              </w:rPr>
            </w:pPr>
          </w:p>
        </w:tc>
        <w:tc>
          <w:tcPr>
            <w:tcW w:w="768" w:type="pct"/>
          </w:tcPr>
          <w:p w:rsidR="005E4DFA" w:rsidRPr="00DC324B" w:rsidRDefault="005E4DFA" w:rsidP="005E4DFA">
            <w:pPr>
              <w:spacing w:after="0" w:line="240" w:lineRule="auto"/>
              <w:rPr>
                <w:rFonts w:ascii="Times New Roman" w:hAnsi="Times New Roman" w:cs="Times New Roman"/>
                <w:sz w:val="26"/>
                <w:szCs w:val="26"/>
              </w:rPr>
            </w:pPr>
            <w:r w:rsidRPr="006E1FBE">
              <w:rPr>
                <w:rFonts w:ascii="Times New Roman" w:hAnsi="Times New Roman" w:cs="Times New Roman"/>
                <w:sz w:val="23"/>
                <w:szCs w:val="23"/>
                <w:lang w:val="kk-KZ"/>
              </w:rPr>
              <w:t>Оспанова Г.К.</w:t>
            </w:r>
          </w:p>
        </w:tc>
      </w:tr>
      <w:tr w:rsidR="005E4DFA" w:rsidRPr="00DC324B" w:rsidTr="008D1048">
        <w:tc>
          <w:tcPr>
            <w:tcW w:w="276" w:type="pct"/>
          </w:tcPr>
          <w:p w:rsidR="005E4DFA" w:rsidRPr="00BC58A4" w:rsidRDefault="005E4DFA" w:rsidP="005E4DFA">
            <w:pPr>
              <w:rPr>
                <w:rFonts w:ascii="Times New Roman" w:hAnsi="Times New Roman" w:cs="Times New Roman"/>
                <w:sz w:val="26"/>
                <w:szCs w:val="26"/>
              </w:rPr>
            </w:pPr>
            <w:r w:rsidRPr="00BC58A4">
              <w:rPr>
                <w:rFonts w:ascii="Times New Roman" w:hAnsi="Times New Roman" w:cs="Times New Roman"/>
                <w:sz w:val="26"/>
                <w:szCs w:val="26"/>
              </w:rPr>
              <w:t>7</w:t>
            </w:r>
          </w:p>
        </w:tc>
        <w:tc>
          <w:tcPr>
            <w:tcW w:w="620" w:type="pct"/>
          </w:tcPr>
          <w:p w:rsidR="005E4DFA" w:rsidRPr="00DC324B" w:rsidRDefault="008D1048" w:rsidP="005E4DFA">
            <w:pPr>
              <w:rPr>
                <w:rFonts w:ascii="Times New Roman" w:hAnsi="Times New Roman" w:cs="Times New Roman"/>
                <w:b/>
                <w:sz w:val="26"/>
                <w:szCs w:val="26"/>
              </w:rPr>
            </w:pPr>
            <w:r>
              <w:rPr>
                <w:rFonts w:ascii="Times New Roman" w:hAnsi="Times New Roman" w:cs="Times New Roman"/>
                <w:lang w:val="kk-KZ"/>
              </w:rPr>
              <w:t>24</w:t>
            </w:r>
            <w:r w:rsidRPr="008D1048">
              <w:rPr>
                <w:rFonts w:ascii="Times New Roman" w:hAnsi="Times New Roman" w:cs="Times New Roman"/>
                <w:lang w:val="kk-KZ"/>
              </w:rPr>
              <w:t>.03.2020</w:t>
            </w:r>
          </w:p>
        </w:tc>
        <w:tc>
          <w:tcPr>
            <w:tcW w:w="1284" w:type="pct"/>
            <w:gridSpan w:val="2"/>
          </w:tcPr>
          <w:p w:rsidR="005E4DFA" w:rsidRPr="0054073C" w:rsidRDefault="005E4DFA" w:rsidP="005E4DFA">
            <w:pPr>
              <w:pStyle w:val="ad"/>
              <w:spacing w:after="0" w:line="240" w:lineRule="auto"/>
              <w:ind w:left="0" w:firstLine="40"/>
              <w:jc w:val="both"/>
              <w:rPr>
                <w:rFonts w:ascii="Times New Roman" w:hAnsi="Times New Roman"/>
              </w:rPr>
            </w:pPr>
            <w:r w:rsidRPr="0054073C">
              <w:rPr>
                <w:rFonts w:ascii="Times New Roman" w:hAnsi="Times New Roman"/>
              </w:rPr>
              <w:t>Анестезия при трансплантации сердца</w:t>
            </w:r>
          </w:p>
        </w:tc>
        <w:tc>
          <w:tcPr>
            <w:tcW w:w="384" w:type="pct"/>
          </w:tcPr>
          <w:p w:rsidR="005E4DFA" w:rsidRPr="008C73F2"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450" w:type="pct"/>
          </w:tcPr>
          <w:p w:rsidR="005E4DFA" w:rsidRPr="00DC324B" w:rsidRDefault="005E4DFA" w:rsidP="005E4DFA">
            <w:pPr>
              <w:spacing w:after="0" w:line="240" w:lineRule="auto"/>
              <w:rPr>
                <w:rFonts w:ascii="Times New Roman" w:hAnsi="Times New Roman" w:cs="Times New Roman"/>
                <w:sz w:val="26"/>
                <w:szCs w:val="26"/>
              </w:rPr>
            </w:pPr>
            <w:r>
              <w:rPr>
                <w:rFonts w:ascii="Times New Roman" w:hAnsi="Times New Roman" w:cs="Times New Roman"/>
                <w:sz w:val="26"/>
                <w:szCs w:val="26"/>
              </w:rPr>
              <w:t>3</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320" w:type="pct"/>
          </w:tcPr>
          <w:p w:rsidR="005E4DFA" w:rsidRPr="008C73F2" w:rsidRDefault="005E4DFA" w:rsidP="005E4DFA">
            <w:pPr>
              <w:spacing w:after="0" w:line="240" w:lineRule="auto"/>
              <w:jc w:val="center"/>
              <w:rPr>
                <w:rFonts w:ascii="Times New Roman" w:hAnsi="Times New Roman" w:cs="Times New Roman"/>
                <w:b/>
                <w:sz w:val="26"/>
                <w:szCs w:val="26"/>
              </w:rPr>
            </w:pPr>
          </w:p>
        </w:tc>
        <w:tc>
          <w:tcPr>
            <w:tcW w:w="768" w:type="pct"/>
          </w:tcPr>
          <w:p w:rsidR="005E4DFA" w:rsidRPr="00DC324B" w:rsidRDefault="005E4DFA" w:rsidP="005E4DFA">
            <w:pPr>
              <w:spacing w:after="0" w:line="240" w:lineRule="auto"/>
              <w:rPr>
                <w:rFonts w:ascii="Times New Roman" w:hAnsi="Times New Roman" w:cs="Times New Roman"/>
                <w:sz w:val="26"/>
                <w:szCs w:val="26"/>
              </w:rPr>
            </w:pPr>
            <w:r w:rsidRPr="006E1FBE">
              <w:rPr>
                <w:rFonts w:ascii="Times New Roman" w:hAnsi="Times New Roman" w:cs="Times New Roman"/>
                <w:sz w:val="23"/>
                <w:szCs w:val="23"/>
                <w:lang w:val="kk-KZ"/>
              </w:rPr>
              <w:t>Оспанова Г.К.</w:t>
            </w:r>
          </w:p>
        </w:tc>
      </w:tr>
      <w:tr w:rsidR="005E4DFA" w:rsidRPr="00DC324B" w:rsidTr="006961AF">
        <w:trPr>
          <w:trHeight w:val="360"/>
        </w:trPr>
        <w:tc>
          <w:tcPr>
            <w:tcW w:w="896" w:type="pct"/>
            <w:gridSpan w:val="2"/>
          </w:tcPr>
          <w:p w:rsidR="005E4DFA" w:rsidRPr="00DC324B" w:rsidRDefault="005E4DFA" w:rsidP="005E4DFA">
            <w:pPr>
              <w:rPr>
                <w:rFonts w:ascii="Times New Roman" w:hAnsi="Times New Roman" w:cs="Times New Roman"/>
                <w:sz w:val="26"/>
                <w:szCs w:val="26"/>
              </w:rPr>
            </w:pPr>
          </w:p>
        </w:tc>
        <w:tc>
          <w:tcPr>
            <w:tcW w:w="1284" w:type="pct"/>
            <w:gridSpan w:val="2"/>
          </w:tcPr>
          <w:p w:rsidR="005E4DFA" w:rsidRPr="009F61B9" w:rsidRDefault="005E4DFA" w:rsidP="005E4DFA">
            <w:pPr>
              <w:rPr>
                <w:rFonts w:ascii="Times New Roman" w:hAnsi="Times New Roman" w:cs="Times New Roman"/>
                <w:b/>
                <w:sz w:val="26"/>
                <w:szCs w:val="26"/>
              </w:rPr>
            </w:pPr>
            <w:r w:rsidRPr="009F61B9">
              <w:rPr>
                <w:rFonts w:ascii="Times New Roman" w:hAnsi="Times New Roman" w:cs="Times New Roman"/>
                <w:b/>
                <w:sz w:val="26"/>
                <w:szCs w:val="26"/>
              </w:rPr>
              <w:t>ВСЕГО:</w:t>
            </w:r>
          </w:p>
        </w:tc>
        <w:tc>
          <w:tcPr>
            <w:tcW w:w="384" w:type="pct"/>
          </w:tcPr>
          <w:p w:rsidR="005E4DFA" w:rsidRPr="002A44C3" w:rsidRDefault="005E4DFA" w:rsidP="005E4DFA">
            <w:pPr>
              <w:autoSpaceDE w:val="0"/>
              <w:autoSpaceDN w:val="0"/>
              <w:adjustRightInd w:val="0"/>
              <w:ind w:firstLine="40"/>
              <w:rPr>
                <w:rFonts w:cs="Times New Roman"/>
                <w:sz w:val="28"/>
                <w:szCs w:val="28"/>
                <w:lang w:val="kk-KZ"/>
              </w:rPr>
            </w:pPr>
            <w:r>
              <w:rPr>
                <w:rFonts w:cs="Times New Roman"/>
                <w:sz w:val="28"/>
                <w:szCs w:val="28"/>
                <w:lang w:val="kk-KZ"/>
              </w:rPr>
              <w:t>14</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248</w:t>
            </w:r>
          </w:p>
        </w:tc>
        <w:tc>
          <w:tcPr>
            <w:tcW w:w="450"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449" w:type="pct"/>
          </w:tcPr>
          <w:p w:rsidR="005E4DFA" w:rsidRPr="00DC324B" w:rsidRDefault="005E4DFA" w:rsidP="005E4DF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49</w:t>
            </w:r>
          </w:p>
        </w:tc>
        <w:tc>
          <w:tcPr>
            <w:tcW w:w="1088" w:type="pct"/>
            <w:gridSpan w:val="2"/>
          </w:tcPr>
          <w:p w:rsidR="005E4DFA" w:rsidRPr="00DC324B" w:rsidRDefault="005E4DFA" w:rsidP="005E4DFA">
            <w:pPr>
              <w:spacing w:after="0" w:line="240" w:lineRule="auto"/>
              <w:jc w:val="center"/>
              <w:rPr>
                <w:rFonts w:ascii="Times New Roman" w:hAnsi="Times New Roman" w:cs="Times New Roman"/>
                <w:sz w:val="26"/>
                <w:szCs w:val="26"/>
              </w:rPr>
            </w:pPr>
          </w:p>
        </w:tc>
      </w:tr>
      <w:tr w:rsidR="005E4DFA" w:rsidRPr="00DC324B" w:rsidTr="006961AF">
        <w:trPr>
          <w:trHeight w:val="360"/>
        </w:trPr>
        <w:tc>
          <w:tcPr>
            <w:tcW w:w="896" w:type="pct"/>
            <w:gridSpan w:val="2"/>
          </w:tcPr>
          <w:p w:rsidR="005E4DFA" w:rsidRPr="00DC324B" w:rsidRDefault="005E4DFA" w:rsidP="005E4DFA">
            <w:pPr>
              <w:rPr>
                <w:rFonts w:ascii="Times New Roman" w:hAnsi="Times New Roman" w:cs="Times New Roman"/>
                <w:b/>
                <w:sz w:val="26"/>
                <w:szCs w:val="26"/>
              </w:rPr>
            </w:pPr>
          </w:p>
        </w:tc>
        <w:tc>
          <w:tcPr>
            <w:tcW w:w="1284" w:type="pct"/>
            <w:gridSpan w:val="2"/>
          </w:tcPr>
          <w:p w:rsidR="005E4DFA" w:rsidRPr="00DC324B" w:rsidRDefault="005E4DFA" w:rsidP="005E4DFA">
            <w:pPr>
              <w:rPr>
                <w:rFonts w:ascii="Times New Roman" w:hAnsi="Times New Roman" w:cs="Times New Roman"/>
                <w:b/>
                <w:sz w:val="26"/>
                <w:szCs w:val="26"/>
              </w:rPr>
            </w:pPr>
            <w:r w:rsidRPr="00DC324B">
              <w:rPr>
                <w:rFonts w:ascii="Times New Roman" w:hAnsi="Times New Roman" w:cs="Times New Roman"/>
                <w:b/>
                <w:sz w:val="26"/>
                <w:szCs w:val="26"/>
              </w:rPr>
              <w:t>ИТОГО:</w:t>
            </w:r>
          </w:p>
        </w:tc>
        <w:tc>
          <w:tcPr>
            <w:tcW w:w="384" w:type="pct"/>
          </w:tcPr>
          <w:p w:rsidR="005E4DFA" w:rsidRPr="002A44C3" w:rsidRDefault="005E4DFA" w:rsidP="005E4DFA">
            <w:pPr>
              <w:autoSpaceDE w:val="0"/>
              <w:autoSpaceDN w:val="0"/>
              <w:adjustRightInd w:val="0"/>
              <w:ind w:firstLine="40"/>
              <w:rPr>
                <w:rFonts w:cs="Times New Roman"/>
                <w:b/>
                <w:sz w:val="28"/>
                <w:szCs w:val="28"/>
                <w:lang w:val="kk-KZ"/>
              </w:rPr>
            </w:pPr>
          </w:p>
        </w:tc>
        <w:tc>
          <w:tcPr>
            <w:tcW w:w="449" w:type="pct"/>
          </w:tcPr>
          <w:p w:rsidR="005E4DFA" w:rsidRPr="00DC324B" w:rsidRDefault="005E4DFA" w:rsidP="005E4DFA">
            <w:pPr>
              <w:spacing w:after="0" w:line="240" w:lineRule="auto"/>
              <w:jc w:val="center"/>
              <w:rPr>
                <w:rFonts w:ascii="Times New Roman" w:hAnsi="Times New Roman" w:cs="Times New Roman"/>
                <w:b/>
                <w:sz w:val="26"/>
                <w:szCs w:val="26"/>
              </w:rPr>
            </w:pPr>
          </w:p>
        </w:tc>
        <w:tc>
          <w:tcPr>
            <w:tcW w:w="450" w:type="pct"/>
          </w:tcPr>
          <w:p w:rsidR="005E4DFA" w:rsidRPr="00DC324B" w:rsidRDefault="005E4DFA" w:rsidP="005E4DFA">
            <w:pPr>
              <w:spacing w:after="0" w:line="240" w:lineRule="auto"/>
              <w:jc w:val="center"/>
              <w:rPr>
                <w:rFonts w:ascii="Times New Roman" w:hAnsi="Times New Roman" w:cs="Times New Roman"/>
                <w:b/>
                <w:sz w:val="26"/>
                <w:szCs w:val="26"/>
              </w:rPr>
            </w:pPr>
          </w:p>
        </w:tc>
        <w:tc>
          <w:tcPr>
            <w:tcW w:w="449" w:type="pct"/>
          </w:tcPr>
          <w:p w:rsidR="005E4DFA" w:rsidRPr="00DC324B" w:rsidRDefault="005E4DFA" w:rsidP="005E4DFA">
            <w:pPr>
              <w:spacing w:after="0" w:line="240" w:lineRule="auto"/>
              <w:jc w:val="center"/>
              <w:rPr>
                <w:rFonts w:ascii="Times New Roman" w:hAnsi="Times New Roman" w:cs="Times New Roman"/>
                <w:b/>
                <w:sz w:val="26"/>
                <w:szCs w:val="26"/>
              </w:rPr>
            </w:pPr>
          </w:p>
        </w:tc>
        <w:tc>
          <w:tcPr>
            <w:tcW w:w="1088" w:type="pct"/>
            <w:gridSpan w:val="2"/>
          </w:tcPr>
          <w:p w:rsidR="005E4DFA" w:rsidRPr="00DC324B" w:rsidRDefault="005E4DFA" w:rsidP="005E4DFA">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330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DC324B" w:rsidRDefault="00EE6DAD" w:rsidP="00A72E63">
            <w:pPr>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Наименование темы</w:t>
            </w:r>
          </w:p>
        </w:tc>
        <w:tc>
          <w:tcPr>
            <w:tcW w:w="701" w:type="pct"/>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Форма контроля</w:t>
            </w:r>
          </w:p>
        </w:tc>
        <w:tc>
          <w:tcPr>
            <w:tcW w:w="763" w:type="pct"/>
            <w:vAlign w:val="center"/>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Количество часов</w:t>
            </w:r>
          </w:p>
        </w:tc>
      </w:tr>
      <w:tr w:rsidR="000B6DAB" w:rsidRPr="00DC324B" w:rsidTr="008719E5">
        <w:trPr>
          <w:trHeight w:val="798"/>
        </w:trPr>
        <w:tc>
          <w:tcPr>
            <w:tcW w:w="3536" w:type="pct"/>
          </w:tcPr>
          <w:p w:rsidR="000B6DAB" w:rsidRPr="00DC324B" w:rsidRDefault="005D283C" w:rsidP="00292F1B">
            <w:pPr>
              <w:shd w:val="clear" w:color="auto" w:fill="FFFFFF"/>
              <w:spacing w:before="100" w:beforeAutospacing="1" w:after="100" w:afterAutospacing="1" w:line="240" w:lineRule="auto"/>
              <w:rPr>
                <w:rFonts w:ascii="Times New Roman" w:hAnsi="Times New Roman" w:cs="Times New Roman"/>
                <w:sz w:val="26"/>
                <w:szCs w:val="26"/>
              </w:rPr>
            </w:pPr>
            <w:r>
              <w:rPr>
                <w:rFonts w:ascii="Times New Roman" w:hAnsi="Times New Roman" w:cs="Times New Roman"/>
                <w:sz w:val="26"/>
                <w:szCs w:val="26"/>
              </w:rPr>
              <w:t>ЭКМО в кардиохирургии</w:t>
            </w:r>
          </w:p>
        </w:tc>
        <w:tc>
          <w:tcPr>
            <w:tcW w:w="701" w:type="pct"/>
          </w:tcPr>
          <w:p w:rsidR="000B6DAB" w:rsidRPr="00DC324B" w:rsidRDefault="000B6DAB" w:rsidP="00912E79">
            <w:pPr>
              <w:pStyle w:val="af2"/>
            </w:pPr>
          </w:p>
        </w:tc>
        <w:tc>
          <w:tcPr>
            <w:tcW w:w="763" w:type="pct"/>
          </w:tcPr>
          <w:p w:rsidR="000B6DAB" w:rsidRPr="00EC1BA3" w:rsidRDefault="00EC1BA3" w:rsidP="00912E79">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0B6DAB" w:rsidRPr="00DC324B" w:rsidTr="008719E5">
        <w:trPr>
          <w:trHeight w:val="994"/>
        </w:trPr>
        <w:tc>
          <w:tcPr>
            <w:tcW w:w="3536" w:type="pct"/>
          </w:tcPr>
          <w:p w:rsidR="000B6DAB" w:rsidRPr="00DC324B" w:rsidRDefault="005D283C"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ЭКМО. Протоколы</w:t>
            </w:r>
          </w:p>
        </w:tc>
        <w:tc>
          <w:tcPr>
            <w:tcW w:w="701" w:type="pct"/>
          </w:tcPr>
          <w:p w:rsidR="000B6DAB" w:rsidRPr="008B2943" w:rsidRDefault="000B6DAB" w:rsidP="00912E79">
            <w:pPr>
              <w:pStyle w:val="af2"/>
              <w:rPr>
                <w:sz w:val="24"/>
                <w:szCs w:val="24"/>
              </w:rPr>
            </w:pPr>
          </w:p>
        </w:tc>
        <w:tc>
          <w:tcPr>
            <w:tcW w:w="763" w:type="pct"/>
          </w:tcPr>
          <w:p w:rsidR="000B6DAB" w:rsidRPr="00EC1BA3" w:rsidRDefault="00EC1BA3" w:rsidP="00776B65">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50026B"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Механическая поддержка кровообращения</w:t>
            </w:r>
          </w:p>
        </w:tc>
        <w:tc>
          <w:tcPr>
            <w:tcW w:w="701" w:type="pct"/>
          </w:tcPr>
          <w:p w:rsidR="00336A4C" w:rsidRPr="008B2943" w:rsidRDefault="00336A4C" w:rsidP="00912E79">
            <w:pPr>
              <w:pStyle w:val="af2"/>
              <w:rPr>
                <w:sz w:val="24"/>
                <w:szCs w:val="24"/>
              </w:rPr>
            </w:pPr>
          </w:p>
        </w:tc>
        <w:tc>
          <w:tcPr>
            <w:tcW w:w="763" w:type="pct"/>
          </w:tcPr>
          <w:p w:rsidR="00336A4C" w:rsidRPr="00EC1BA3" w:rsidRDefault="00EC1BA3" w:rsidP="00776B65">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5A734B" w:rsidP="005A734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sidRPr="005A734B">
              <w:rPr>
                <w:rFonts w:ascii="Times New Roman" w:eastAsia="Times New Roman" w:hAnsi="Times New Roman" w:cs="Times New Roman"/>
                <w:color w:val="000000"/>
                <w:sz w:val="26"/>
                <w:szCs w:val="26"/>
              </w:rPr>
              <w:t>Респираторная поддержка</w:t>
            </w:r>
            <w:r>
              <w:rPr>
                <w:rFonts w:ascii="Times New Roman" w:eastAsia="Times New Roman" w:hAnsi="Times New Roman" w:cs="Times New Roman"/>
                <w:color w:val="000000"/>
                <w:sz w:val="26"/>
                <w:szCs w:val="26"/>
              </w:rPr>
              <w:t xml:space="preserve">  первые 24 часа </w:t>
            </w:r>
            <w:r w:rsidRPr="005A734B">
              <w:rPr>
                <w:rFonts w:ascii="Times New Roman" w:eastAsia="Times New Roman" w:hAnsi="Times New Roman" w:cs="Times New Roman"/>
                <w:color w:val="000000"/>
                <w:sz w:val="26"/>
                <w:szCs w:val="26"/>
              </w:rPr>
              <w:t>пос</w:t>
            </w:r>
            <w:r>
              <w:rPr>
                <w:rFonts w:ascii="Times New Roman" w:eastAsia="Times New Roman" w:hAnsi="Times New Roman" w:cs="Times New Roman"/>
                <w:color w:val="000000"/>
                <w:sz w:val="26"/>
                <w:szCs w:val="26"/>
              </w:rPr>
              <w:t>ле кардиохирургической операции</w:t>
            </w:r>
          </w:p>
        </w:tc>
        <w:tc>
          <w:tcPr>
            <w:tcW w:w="701" w:type="pct"/>
          </w:tcPr>
          <w:p w:rsidR="00336A4C" w:rsidRPr="008B2943" w:rsidRDefault="00336A4C" w:rsidP="00912E79">
            <w:pPr>
              <w:pStyle w:val="af2"/>
              <w:rPr>
                <w:sz w:val="24"/>
                <w:szCs w:val="24"/>
              </w:rPr>
            </w:pPr>
          </w:p>
        </w:tc>
        <w:tc>
          <w:tcPr>
            <w:tcW w:w="763" w:type="pct"/>
          </w:tcPr>
          <w:p w:rsidR="00336A4C" w:rsidRPr="00EC1BA3" w:rsidRDefault="00EC1BA3" w:rsidP="00776B65">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336A4C" w:rsidRPr="00DC324B" w:rsidTr="008719E5">
        <w:trPr>
          <w:trHeight w:val="994"/>
        </w:trPr>
        <w:tc>
          <w:tcPr>
            <w:tcW w:w="3536" w:type="pct"/>
          </w:tcPr>
          <w:p w:rsidR="00336A4C" w:rsidRPr="00DC324B" w:rsidRDefault="009C6C51" w:rsidP="009C6C51">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r w:rsidRPr="009C6C51">
              <w:rPr>
                <w:rFonts w:ascii="Times New Roman" w:eastAsia="Times New Roman" w:hAnsi="Times New Roman" w:cs="Times New Roman"/>
                <w:color w:val="000000"/>
                <w:sz w:val="26"/>
                <w:szCs w:val="26"/>
              </w:rPr>
              <w:t>Мониторин</w:t>
            </w:r>
            <w:r>
              <w:rPr>
                <w:rFonts w:ascii="Times New Roman" w:eastAsia="Times New Roman" w:hAnsi="Times New Roman" w:cs="Times New Roman"/>
                <w:color w:val="000000"/>
                <w:sz w:val="26"/>
                <w:szCs w:val="26"/>
              </w:rPr>
              <w:t>г кардиохирургического пациента</w:t>
            </w:r>
          </w:p>
        </w:tc>
        <w:tc>
          <w:tcPr>
            <w:tcW w:w="701" w:type="pct"/>
          </w:tcPr>
          <w:p w:rsidR="00336A4C" w:rsidRPr="008B2943" w:rsidRDefault="00336A4C" w:rsidP="00912E79">
            <w:pPr>
              <w:pStyle w:val="af2"/>
              <w:rPr>
                <w:sz w:val="24"/>
                <w:szCs w:val="24"/>
              </w:rPr>
            </w:pPr>
          </w:p>
        </w:tc>
        <w:tc>
          <w:tcPr>
            <w:tcW w:w="763" w:type="pct"/>
          </w:tcPr>
          <w:p w:rsidR="00336A4C" w:rsidRPr="00EC1BA3" w:rsidRDefault="00EC1BA3" w:rsidP="00776B65">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336A4C" w:rsidRPr="00DC324B" w:rsidTr="008719E5">
        <w:trPr>
          <w:trHeight w:val="994"/>
        </w:trPr>
        <w:tc>
          <w:tcPr>
            <w:tcW w:w="3536" w:type="pct"/>
          </w:tcPr>
          <w:p w:rsidR="009C6C51" w:rsidRPr="009C6C51" w:rsidRDefault="008D4DA3" w:rsidP="009C6C51">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t xml:space="preserve">Подбор </w:t>
            </w:r>
            <w:r w:rsidR="009C6C51" w:rsidRPr="009C6C51">
              <w:rPr>
                <w:rFonts w:ascii="Times New Roman" w:eastAsia="Times New Roman" w:hAnsi="Times New Roman" w:cs="Times New Roman"/>
                <w:color w:val="000000"/>
                <w:sz w:val="26"/>
                <w:szCs w:val="26"/>
              </w:rPr>
              <w:t xml:space="preserve"> применения</w:t>
            </w:r>
            <w:proofErr w:type="gramEnd"/>
            <w:r w:rsidR="009C6C51" w:rsidRPr="009C6C51">
              <w:rPr>
                <w:rFonts w:ascii="Times New Roman" w:eastAsia="Times New Roman" w:hAnsi="Times New Roman" w:cs="Times New Roman"/>
                <w:color w:val="000000"/>
                <w:sz w:val="26"/>
                <w:szCs w:val="26"/>
              </w:rPr>
              <w:t xml:space="preserve"> сердечных средств в предоперационном периоде</w:t>
            </w:r>
            <w:bookmarkStart w:id="0" w:name="_GoBack"/>
            <w:bookmarkEnd w:id="0"/>
          </w:p>
          <w:p w:rsidR="00336A4C" w:rsidRPr="00DC324B" w:rsidRDefault="00336A4C" w:rsidP="009C6C51">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p>
        </w:tc>
        <w:tc>
          <w:tcPr>
            <w:tcW w:w="701" w:type="pct"/>
          </w:tcPr>
          <w:p w:rsidR="00336A4C" w:rsidRPr="008B2943" w:rsidRDefault="00336A4C" w:rsidP="00912E79">
            <w:pPr>
              <w:pStyle w:val="af2"/>
              <w:rPr>
                <w:sz w:val="24"/>
                <w:szCs w:val="24"/>
              </w:rPr>
            </w:pPr>
          </w:p>
        </w:tc>
        <w:tc>
          <w:tcPr>
            <w:tcW w:w="763" w:type="pct"/>
          </w:tcPr>
          <w:p w:rsidR="00336A4C" w:rsidRPr="00EC1BA3" w:rsidRDefault="00EC1BA3" w:rsidP="00776B65">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912E79" w:rsidRPr="00DC324B" w:rsidTr="008719E5">
        <w:trPr>
          <w:trHeight w:val="1104"/>
        </w:trPr>
        <w:tc>
          <w:tcPr>
            <w:tcW w:w="3536" w:type="pct"/>
          </w:tcPr>
          <w:p w:rsidR="009C6C51" w:rsidRPr="009C6C51" w:rsidRDefault="009C6C51" w:rsidP="009C6C51">
            <w:pPr>
              <w:shd w:val="clear" w:color="auto" w:fill="FFFFFF"/>
              <w:spacing w:before="100" w:beforeAutospacing="1" w:after="100" w:afterAutospacing="1" w:line="240" w:lineRule="auto"/>
              <w:rPr>
                <w:rFonts w:ascii="Times New Roman" w:hAnsi="Times New Roman" w:cs="Times New Roman"/>
                <w:bCs/>
                <w:sz w:val="28"/>
                <w:szCs w:val="28"/>
              </w:rPr>
            </w:pPr>
            <w:r w:rsidRPr="009C6C51">
              <w:rPr>
                <w:rFonts w:ascii="Times New Roman" w:hAnsi="Times New Roman" w:cs="Times New Roman"/>
                <w:bCs/>
                <w:sz w:val="28"/>
                <w:szCs w:val="28"/>
              </w:rPr>
              <w:t>Терапия острых нарушений ритма сердца</w:t>
            </w:r>
          </w:p>
          <w:p w:rsidR="00912E79" w:rsidRDefault="00912E79" w:rsidP="009C6C51">
            <w:pPr>
              <w:shd w:val="clear" w:color="auto" w:fill="FFFFFF"/>
              <w:spacing w:before="100" w:beforeAutospacing="1" w:after="100" w:afterAutospacing="1" w:line="240" w:lineRule="auto"/>
              <w:rPr>
                <w:rFonts w:ascii="Times New Roman" w:hAnsi="Times New Roman" w:cs="Times New Roman"/>
                <w:bCs/>
                <w:sz w:val="28"/>
                <w:szCs w:val="28"/>
              </w:rPr>
            </w:pPr>
          </w:p>
        </w:tc>
        <w:tc>
          <w:tcPr>
            <w:tcW w:w="701" w:type="pct"/>
          </w:tcPr>
          <w:p w:rsidR="00912E79" w:rsidRPr="008B2943" w:rsidRDefault="00912E79" w:rsidP="00912E79">
            <w:pPr>
              <w:pStyle w:val="af2"/>
              <w:rPr>
                <w:sz w:val="24"/>
                <w:szCs w:val="24"/>
              </w:rPr>
            </w:pPr>
          </w:p>
        </w:tc>
        <w:tc>
          <w:tcPr>
            <w:tcW w:w="763" w:type="pct"/>
          </w:tcPr>
          <w:p w:rsidR="00912E79" w:rsidRPr="00EC1BA3" w:rsidRDefault="00EC1BA3" w:rsidP="00776B65">
            <w:pPr>
              <w:jc w:val="center"/>
              <w:rPr>
                <w:rFonts w:ascii="Times New Roman" w:hAnsi="Times New Roman" w:cs="Times New Roman"/>
                <w:sz w:val="26"/>
                <w:szCs w:val="26"/>
              </w:rPr>
            </w:pPr>
            <w:r w:rsidRPr="00EC1BA3">
              <w:rPr>
                <w:rFonts w:ascii="Times New Roman" w:hAnsi="Times New Roman" w:cs="Times New Roman"/>
                <w:sz w:val="26"/>
                <w:szCs w:val="26"/>
              </w:rPr>
              <w:t>7</w:t>
            </w:r>
          </w:p>
        </w:tc>
      </w:tr>
      <w:tr w:rsidR="00175DE5" w:rsidRPr="00DC324B" w:rsidTr="008719E5">
        <w:trPr>
          <w:trHeight w:val="603"/>
        </w:trPr>
        <w:tc>
          <w:tcPr>
            <w:tcW w:w="3536" w:type="pct"/>
          </w:tcPr>
          <w:p w:rsidR="00175DE5" w:rsidRPr="00DC324B" w:rsidRDefault="00C538F5" w:rsidP="00A72E63">
            <w:pPr>
              <w:jc w:val="both"/>
              <w:rPr>
                <w:rFonts w:ascii="Times New Roman" w:hAnsi="Times New Roman" w:cs="Times New Roman"/>
                <w:b/>
                <w:sz w:val="26"/>
                <w:szCs w:val="26"/>
              </w:rPr>
            </w:pPr>
            <w:r>
              <w:rPr>
                <w:rFonts w:ascii="Times New Roman" w:hAnsi="Times New Roman" w:cs="Times New Roman"/>
                <w:b/>
                <w:sz w:val="26"/>
                <w:szCs w:val="26"/>
              </w:rPr>
              <w:t>ИТОГО</w:t>
            </w:r>
          </w:p>
        </w:tc>
        <w:tc>
          <w:tcPr>
            <w:tcW w:w="701" w:type="pct"/>
          </w:tcPr>
          <w:p w:rsidR="00175DE5" w:rsidRPr="00DC324B" w:rsidRDefault="00175DE5" w:rsidP="00A72E63">
            <w:pPr>
              <w:jc w:val="center"/>
              <w:rPr>
                <w:rFonts w:ascii="Times New Roman" w:hAnsi="Times New Roman" w:cs="Times New Roman"/>
                <w:b/>
                <w:sz w:val="26"/>
                <w:szCs w:val="26"/>
              </w:rPr>
            </w:pPr>
          </w:p>
        </w:tc>
        <w:tc>
          <w:tcPr>
            <w:tcW w:w="763" w:type="pct"/>
          </w:tcPr>
          <w:p w:rsidR="00175DE5" w:rsidRPr="00DC324B" w:rsidRDefault="00EC1BA3" w:rsidP="00A72E63">
            <w:pPr>
              <w:jc w:val="center"/>
              <w:rPr>
                <w:rFonts w:ascii="Times New Roman" w:hAnsi="Times New Roman" w:cs="Times New Roman"/>
                <w:b/>
                <w:sz w:val="26"/>
                <w:szCs w:val="26"/>
              </w:rPr>
            </w:pPr>
            <w:r>
              <w:rPr>
                <w:rFonts w:ascii="Times New Roman" w:hAnsi="Times New Roman" w:cs="Times New Roman"/>
                <w:b/>
                <w:sz w:val="26"/>
                <w:szCs w:val="26"/>
              </w:rPr>
              <w:t>49</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lastRenderedPageBreak/>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Default="008153B9" w:rsidP="00DC324B">
      <w:pPr>
        <w:pStyle w:val="a9"/>
        <w:spacing w:before="0" w:beforeAutospacing="0" w:after="0" w:afterAutospacing="0"/>
        <w:ind w:left="426" w:hanging="426"/>
        <w:rPr>
          <w:rStyle w:val="aa"/>
          <w:sz w:val="26"/>
          <w:szCs w:val="26"/>
        </w:rPr>
      </w:pPr>
      <w:r w:rsidRPr="00DC324B">
        <w:rPr>
          <w:rStyle w:val="aa"/>
          <w:sz w:val="26"/>
          <w:szCs w:val="26"/>
        </w:rPr>
        <w:t>Основная литература:</w:t>
      </w:r>
    </w:p>
    <w:p w:rsidR="00A74E45" w:rsidRPr="002A44C3" w:rsidRDefault="00A74E45" w:rsidP="00A74E45">
      <w:pPr>
        <w:numPr>
          <w:ilvl w:val="0"/>
          <w:numId w:val="38"/>
        </w:numPr>
        <w:spacing w:after="0" w:line="240" w:lineRule="auto"/>
        <w:jc w:val="both"/>
        <w:rPr>
          <w:rFonts w:cs="Times New Roman"/>
          <w:sz w:val="28"/>
          <w:szCs w:val="28"/>
        </w:rPr>
      </w:pPr>
      <w:r w:rsidRPr="002A44C3">
        <w:rPr>
          <w:rFonts w:cs="Times New Roman"/>
          <w:sz w:val="28"/>
          <w:szCs w:val="28"/>
        </w:rPr>
        <w:t>Миллер Р.Д., «Анестезия Миллера», седьмая редакция, Москва, Медицина, 2013г</w:t>
      </w:r>
    </w:p>
    <w:p w:rsidR="00A74E45" w:rsidRPr="002A44C3" w:rsidRDefault="00A74E45" w:rsidP="00A74E45">
      <w:pPr>
        <w:pStyle w:val="af6"/>
        <w:numPr>
          <w:ilvl w:val="0"/>
          <w:numId w:val="38"/>
        </w:numPr>
        <w:contextualSpacing/>
        <w:rPr>
          <w:sz w:val="28"/>
          <w:szCs w:val="28"/>
        </w:rPr>
      </w:pPr>
      <w:r w:rsidRPr="002A44C3">
        <w:rPr>
          <w:sz w:val="28"/>
          <w:szCs w:val="28"/>
        </w:rPr>
        <w:t>Анестезиология и реаниматология: учебник /Долина О.А.- М.: Москва, 2009.</w:t>
      </w:r>
    </w:p>
    <w:p w:rsidR="00A74E45" w:rsidRPr="002A44C3" w:rsidRDefault="00A74E45" w:rsidP="00A74E45">
      <w:pPr>
        <w:pStyle w:val="af6"/>
        <w:numPr>
          <w:ilvl w:val="0"/>
          <w:numId w:val="38"/>
        </w:numPr>
        <w:contextualSpacing/>
        <w:rPr>
          <w:sz w:val="28"/>
          <w:szCs w:val="28"/>
        </w:rPr>
      </w:pPr>
      <w:r w:rsidRPr="002A44C3">
        <w:rPr>
          <w:sz w:val="28"/>
          <w:szCs w:val="28"/>
        </w:rPr>
        <w:t xml:space="preserve">Руководство по анестезиологии/Под ред. </w:t>
      </w:r>
      <w:proofErr w:type="spellStart"/>
      <w:proofErr w:type="gramStart"/>
      <w:r w:rsidRPr="002A44C3">
        <w:rPr>
          <w:sz w:val="28"/>
          <w:szCs w:val="28"/>
        </w:rPr>
        <w:t>А.А.Бунятяна</w:t>
      </w:r>
      <w:proofErr w:type="spellEnd"/>
      <w:r w:rsidRPr="002A44C3">
        <w:rPr>
          <w:sz w:val="28"/>
          <w:szCs w:val="28"/>
        </w:rPr>
        <w:t>.-</w:t>
      </w:r>
      <w:proofErr w:type="gramEnd"/>
      <w:r w:rsidRPr="002A44C3">
        <w:rPr>
          <w:sz w:val="28"/>
          <w:szCs w:val="28"/>
        </w:rPr>
        <w:t xml:space="preserve"> М.: Медицина, 2011.</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2A44C3" w:rsidRDefault="00A74E45" w:rsidP="00A74E45">
      <w:pPr>
        <w:pStyle w:val="af6"/>
        <w:numPr>
          <w:ilvl w:val="0"/>
          <w:numId w:val="38"/>
        </w:numPr>
        <w:contextualSpacing/>
        <w:rPr>
          <w:sz w:val="28"/>
          <w:szCs w:val="28"/>
        </w:rPr>
      </w:pPr>
      <w:proofErr w:type="spellStart"/>
      <w:r w:rsidRPr="002A44C3">
        <w:rPr>
          <w:sz w:val="28"/>
          <w:szCs w:val="28"/>
        </w:rPr>
        <w:t>Айткенхед</w:t>
      </w:r>
      <w:proofErr w:type="spellEnd"/>
      <w:r w:rsidRPr="002A44C3">
        <w:rPr>
          <w:sz w:val="28"/>
          <w:szCs w:val="28"/>
        </w:rPr>
        <w:t xml:space="preserve"> А.Р., </w:t>
      </w:r>
      <w:proofErr w:type="spellStart"/>
      <w:r w:rsidRPr="002A44C3">
        <w:rPr>
          <w:sz w:val="28"/>
          <w:szCs w:val="28"/>
        </w:rPr>
        <w:t>Роуботам</w:t>
      </w:r>
      <w:proofErr w:type="spellEnd"/>
      <w:r w:rsidRPr="002A44C3">
        <w:rPr>
          <w:sz w:val="28"/>
          <w:szCs w:val="28"/>
        </w:rPr>
        <w:t xml:space="preserve"> </w:t>
      </w:r>
      <w:proofErr w:type="spellStart"/>
      <w:r w:rsidRPr="002A44C3">
        <w:rPr>
          <w:sz w:val="28"/>
          <w:szCs w:val="28"/>
        </w:rPr>
        <w:t>Д.Дж</w:t>
      </w:r>
      <w:proofErr w:type="spellEnd"/>
      <w:r w:rsidRPr="002A44C3">
        <w:rPr>
          <w:sz w:val="28"/>
          <w:szCs w:val="28"/>
        </w:rPr>
        <w:t xml:space="preserve">., Смит </w:t>
      </w:r>
      <w:proofErr w:type="spellStart"/>
      <w:r w:rsidRPr="002A44C3">
        <w:rPr>
          <w:sz w:val="28"/>
          <w:szCs w:val="28"/>
        </w:rPr>
        <w:t>Г.Анестезиология</w:t>
      </w:r>
      <w:proofErr w:type="spellEnd"/>
      <w:r w:rsidRPr="002A44C3">
        <w:rPr>
          <w:sz w:val="28"/>
          <w:szCs w:val="28"/>
        </w:rPr>
        <w:t xml:space="preserve">. Москва 2010. </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Морган </w:t>
      </w:r>
      <w:proofErr w:type="spellStart"/>
      <w:r w:rsidRPr="002A44C3">
        <w:rPr>
          <w:sz w:val="28"/>
          <w:szCs w:val="28"/>
        </w:rPr>
        <w:t>Дж.Э</w:t>
      </w:r>
      <w:proofErr w:type="spellEnd"/>
      <w:r w:rsidRPr="002A44C3">
        <w:rPr>
          <w:sz w:val="28"/>
          <w:szCs w:val="28"/>
        </w:rPr>
        <w:t xml:space="preserve">., </w:t>
      </w:r>
      <w:proofErr w:type="spellStart"/>
      <w:r w:rsidRPr="002A44C3">
        <w:rPr>
          <w:sz w:val="28"/>
          <w:szCs w:val="28"/>
        </w:rPr>
        <w:t>Мэгид</w:t>
      </w:r>
      <w:proofErr w:type="spellEnd"/>
      <w:r w:rsidRPr="002A44C3">
        <w:rPr>
          <w:sz w:val="28"/>
          <w:szCs w:val="28"/>
        </w:rPr>
        <w:t xml:space="preserve"> </w:t>
      </w:r>
      <w:proofErr w:type="spellStart"/>
      <w:r w:rsidRPr="002A44C3">
        <w:rPr>
          <w:sz w:val="28"/>
          <w:szCs w:val="28"/>
        </w:rPr>
        <w:t>В.Михаил</w:t>
      </w:r>
      <w:proofErr w:type="spellEnd"/>
      <w:r w:rsidRPr="002A44C3">
        <w:rPr>
          <w:sz w:val="28"/>
          <w:szCs w:val="28"/>
        </w:rPr>
        <w:t xml:space="preserve"> Клиническая анестезиология. </w:t>
      </w:r>
      <w:proofErr w:type="gramStart"/>
      <w:r w:rsidRPr="002A44C3">
        <w:rPr>
          <w:sz w:val="28"/>
          <w:szCs w:val="28"/>
        </w:rPr>
        <w:t>С-Пб</w:t>
      </w:r>
      <w:proofErr w:type="gramEnd"/>
      <w:r w:rsidRPr="002A44C3">
        <w:rPr>
          <w:sz w:val="28"/>
          <w:szCs w:val="28"/>
        </w:rPr>
        <w:t>.2013.</w:t>
      </w:r>
    </w:p>
    <w:p w:rsidR="00A74E45" w:rsidRPr="002A44C3" w:rsidRDefault="00A74E45" w:rsidP="00A74E45">
      <w:pPr>
        <w:pStyle w:val="af6"/>
        <w:numPr>
          <w:ilvl w:val="0"/>
          <w:numId w:val="38"/>
        </w:numPr>
        <w:contextualSpacing/>
        <w:rPr>
          <w:sz w:val="28"/>
          <w:szCs w:val="28"/>
        </w:rPr>
      </w:pPr>
      <w:r w:rsidRPr="002A44C3">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2A44C3">
          <w:rPr>
            <w:rStyle w:val="af5"/>
            <w:sz w:val="28"/>
            <w:szCs w:val="28"/>
            <w:shd w:val="clear" w:color="auto" w:fill="FFFFFF"/>
            <w:lang w:val="en-SG"/>
          </w:rPr>
          <w:t>www</w:t>
        </w:r>
        <w:r w:rsidRPr="002A44C3">
          <w:rPr>
            <w:rStyle w:val="af5"/>
            <w:sz w:val="28"/>
            <w:szCs w:val="28"/>
            <w:shd w:val="clear" w:color="auto" w:fill="FFFFFF"/>
          </w:rPr>
          <w:t>.</w:t>
        </w:r>
        <w:proofErr w:type="spellStart"/>
        <w:r w:rsidRPr="002A44C3">
          <w:rPr>
            <w:rStyle w:val="af5"/>
            <w:sz w:val="28"/>
            <w:szCs w:val="28"/>
            <w:shd w:val="clear" w:color="auto" w:fill="FFFFFF"/>
            <w:lang w:val="en-SG"/>
          </w:rPr>
          <w:t>rcrz</w:t>
        </w:r>
        <w:proofErr w:type="spellEnd"/>
        <w:r w:rsidRPr="002A44C3">
          <w:rPr>
            <w:rStyle w:val="af5"/>
            <w:sz w:val="28"/>
            <w:szCs w:val="28"/>
            <w:shd w:val="clear" w:color="auto" w:fill="FFFFFF"/>
          </w:rPr>
          <w:t>.</w:t>
        </w:r>
        <w:proofErr w:type="spellStart"/>
        <w:r w:rsidRPr="002A44C3">
          <w:rPr>
            <w:rStyle w:val="af5"/>
            <w:sz w:val="28"/>
            <w:szCs w:val="28"/>
            <w:shd w:val="clear" w:color="auto" w:fill="FFFFFF"/>
            <w:lang w:val="en-SG"/>
          </w:rPr>
          <w:t>kz</w:t>
        </w:r>
        <w:proofErr w:type="spellEnd"/>
      </w:hyperlink>
    </w:p>
    <w:p w:rsidR="00A74E45" w:rsidRPr="00DC324B" w:rsidRDefault="00A74E45" w:rsidP="00DC324B">
      <w:pPr>
        <w:pStyle w:val="a9"/>
        <w:spacing w:before="0" w:beforeAutospacing="0" w:after="0" w:afterAutospacing="0"/>
        <w:ind w:left="426" w:hanging="426"/>
        <w:rPr>
          <w:rStyle w:val="aa"/>
          <w:sz w:val="26"/>
          <w:szCs w:val="26"/>
        </w:rPr>
      </w:pPr>
    </w:p>
    <w:p w:rsidR="00D01120" w:rsidRPr="00D01120" w:rsidRDefault="00D01120" w:rsidP="00D01120">
      <w:pPr>
        <w:tabs>
          <w:tab w:val="left" w:pos="0"/>
        </w:tabs>
        <w:spacing w:after="0" w:line="240" w:lineRule="auto"/>
        <w:jc w:val="both"/>
        <w:rPr>
          <w:rFonts w:ascii="Times New Roman" w:hAnsi="Times New Roman" w:cs="Times New Roman"/>
          <w:sz w:val="26"/>
          <w:szCs w:val="26"/>
        </w:rPr>
      </w:pPr>
    </w:p>
    <w:p w:rsidR="00B50E77" w:rsidRDefault="00B50E77" w:rsidP="00B50E77">
      <w:pPr>
        <w:pStyle w:val="a9"/>
        <w:spacing w:before="0" w:beforeAutospacing="0" w:after="0" w:afterAutospacing="0"/>
        <w:jc w:val="both"/>
        <w:rPr>
          <w:b/>
          <w:sz w:val="26"/>
          <w:szCs w:val="26"/>
        </w:rPr>
      </w:pPr>
      <w:r w:rsidRPr="00DC324B">
        <w:rPr>
          <w:b/>
          <w:sz w:val="26"/>
          <w:szCs w:val="26"/>
        </w:rPr>
        <w:t>Дополнительная лите</w:t>
      </w:r>
      <w:r w:rsidR="00EE6DAD" w:rsidRPr="00DC324B">
        <w:rPr>
          <w:b/>
          <w:sz w:val="26"/>
          <w:szCs w:val="26"/>
        </w:rPr>
        <w:t>ратура:</w:t>
      </w:r>
    </w:p>
    <w:p w:rsidR="00A74E45" w:rsidRPr="002A44C3" w:rsidRDefault="00A74E45" w:rsidP="00A74E45">
      <w:pPr>
        <w:numPr>
          <w:ilvl w:val="0"/>
          <w:numId w:val="39"/>
        </w:numPr>
        <w:spacing w:after="0" w:line="240" w:lineRule="auto"/>
        <w:jc w:val="both"/>
        <w:rPr>
          <w:rFonts w:cs="Times New Roman"/>
          <w:sz w:val="28"/>
          <w:szCs w:val="28"/>
        </w:rPr>
      </w:pPr>
      <w:r w:rsidRPr="002A44C3">
        <w:rPr>
          <w:rFonts w:cs="Times New Roman"/>
          <w:sz w:val="28"/>
          <w:szCs w:val="28"/>
        </w:rPr>
        <w:t xml:space="preserve">Браун Д.Л. «Атлас регионарной анестезии», Москва, </w:t>
      </w:r>
      <w:proofErr w:type="spellStart"/>
      <w:r w:rsidRPr="002A44C3">
        <w:rPr>
          <w:rFonts w:cs="Times New Roman"/>
          <w:sz w:val="28"/>
          <w:szCs w:val="28"/>
        </w:rPr>
        <w:t>Медпресс-Информ</w:t>
      </w:r>
      <w:proofErr w:type="spellEnd"/>
      <w:r w:rsidRPr="002A44C3">
        <w:rPr>
          <w:rFonts w:cs="Times New Roman"/>
          <w:sz w:val="28"/>
          <w:szCs w:val="28"/>
        </w:rPr>
        <w:t>, 2009г</w:t>
      </w:r>
    </w:p>
    <w:p w:rsidR="00A74E45" w:rsidRPr="002A44C3" w:rsidRDefault="00A74E45" w:rsidP="00A74E45">
      <w:pPr>
        <w:pStyle w:val="af6"/>
        <w:numPr>
          <w:ilvl w:val="0"/>
          <w:numId w:val="39"/>
        </w:numPr>
        <w:contextualSpacing/>
        <w:jc w:val="both"/>
        <w:rPr>
          <w:sz w:val="28"/>
          <w:szCs w:val="28"/>
        </w:rPr>
      </w:pPr>
      <w:r w:rsidRPr="002A44C3">
        <w:rPr>
          <w:sz w:val="28"/>
          <w:szCs w:val="28"/>
        </w:rPr>
        <w:t>Неотложная пульмонология: [руководство] / Э.К. Зильбер. — М.: ГЭОТАР-Медиа, 2009. - 264 с.</w:t>
      </w:r>
    </w:p>
    <w:p w:rsidR="00A74E45" w:rsidRPr="002A44C3" w:rsidRDefault="00A74E45" w:rsidP="00A74E45">
      <w:pPr>
        <w:pStyle w:val="FR4"/>
        <w:numPr>
          <w:ilvl w:val="0"/>
          <w:numId w:val="39"/>
        </w:numPr>
        <w:jc w:val="both"/>
        <w:rPr>
          <w:b w:val="0"/>
          <w:bCs w:val="0"/>
        </w:rPr>
      </w:pPr>
      <w:r w:rsidRPr="002A44C3">
        <w:rPr>
          <w:b w:val="0"/>
        </w:rPr>
        <w:t>Нил М. Дж. Наглядная</w:t>
      </w:r>
      <w:r w:rsidRPr="002A44C3">
        <w:rPr>
          <w:b w:val="0"/>
          <w:bCs w:val="0"/>
        </w:rPr>
        <w:t xml:space="preserve"> фармакология: Пер. с англ. // Под ред. М.А. Демидовой. - М.:  </w:t>
      </w:r>
      <w:proofErr w:type="spellStart"/>
      <w:r w:rsidRPr="002A44C3">
        <w:rPr>
          <w:b w:val="0"/>
          <w:bCs w:val="0"/>
          <w:smallCaps/>
        </w:rPr>
        <w:t>Гэотар</w:t>
      </w:r>
      <w:r w:rsidRPr="002A44C3">
        <w:rPr>
          <w:b w:val="0"/>
          <w:bCs w:val="0"/>
        </w:rPr>
        <w:t>М</w:t>
      </w:r>
      <w:proofErr w:type="spellEnd"/>
      <w:r w:rsidRPr="002A44C3">
        <w:rPr>
          <w:b w:val="0"/>
          <w:bCs w:val="0"/>
        </w:rPr>
        <w:t>., 2009. - 104 с. - (Экзамен на отлично).</w:t>
      </w:r>
    </w:p>
    <w:p w:rsidR="00A74E45" w:rsidRPr="002A44C3" w:rsidRDefault="00A74E45" w:rsidP="00A74E45">
      <w:pPr>
        <w:pStyle w:val="FR4"/>
        <w:numPr>
          <w:ilvl w:val="0"/>
          <w:numId w:val="39"/>
        </w:numPr>
        <w:jc w:val="both"/>
        <w:rPr>
          <w:b w:val="0"/>
          <w:bCs w:val="0"/>
        </w:rPr>
      </w:pPr>
      <w:r w:rsidRPr="002A44C3">
        <w:rPr>
          <w:b w:val="0"/>
        </w:rPr>
        <w:t xml:space="preserve">К. </w:t>
      </w:r>
      <w:proofErr w:type="spellStart"/>
      <w:r w:rsidRPr="002A44C3">
        <w:rPr>
          <w:b w:val="0"/>
        </w:rPr>
        <w:t>Маркуччи</w:t>
      </w:r>
      <w:proofErr w:type="spellEnd"/>
      <w:r w:rsidRPr="002A44C3">
        <w:rPr>
          <w:b w:val="0"/>
        </w:rPr>
        <w:t xml:space="preserve">, Н.А. Коэна, </w:t>
      </w:r>
      <w:proofErr w:type="spellStart"/>
      <w:r w:rsidRPr="002A44C3">
        <w:rPr>
          <w:b w:val="0"/>
        </w:rPr>
        <w:t>Д.Дж.Метро</w:t>
      </w:r>
      <w:proofErr w:type="spellEnd"/>
      <w:r w:rsidRPr="002A44C3">
        <w:rPr>
          <w:b w:val="0"/>
        </w:rPr>
        <w:t xml:space="preserve">. Анестезиология как избежать ошибок / В.А. </w:t>
      </w:r>
      <w:proofErr w:type="spellStart"/>
      <w:r w:rsidRPr="002A44C3">
        <w:rPr>
          <w:b w:val="0"/>
        </w:rPr>
        <w:t>Корячкин</w:t>
      </w:r>
      <w:proofErr w:type="spellEnd"/>
      <w:r w:rsidRPr="002A44C3">
        <w:rPr>
          <w:b w:val="0"/>
        </w:rPr>
        <w:t xml:space="preserve">. -СПб, 2011.  </w:t>
      </w:r>
    </w:p>
    <w:p w:rsidR="00A74E45" w:rsidRPr="002A44C3" w:rsidRDefault="00A74E45" w:rsidP="00A74E45">
      <w:pPr>
        <w:pStyle w:val="FR4"/>
        <w:numPr>
          <w:ilvl w:val="0"/>
          <w:numId w:val="39"/>
        </w:numPr>
        <w:jc w:val="both"/>
        <w:rPr>
          <w:b w:val="0"/>
          <w:bCs w:val="0"/>
        </w:rPr>
      </w:pPr>
      <w:r w:rsidRPr="002A44C3">
        <w:rPr>
          <w:b w:val="0"/>
        </w:rPr>
        <w:t xml:space="preserve">Смит Г., </w:t>
      </w:r>
      <w:proofErr w:type="spellStart"/>
      <w:r w:rsidRPr="002A44C3">
        <w:rPr>
          <w:b w:val="0"/>
        </w:rPr>
        <w:t>Роубутам</w:t>
      </w:r>
      <w:proofErr w:type="spellEnd"/>
      <w:r w:rsidRPr="002A44C3">
        <w:rPr>
          <w:b w:val="0"/>
        </w:rPr>
        <w:t xml:space="preserve"> Д. Дж., </w:t>
      </w:r>
      <w:proofErr w:type="spellStart"/>
      <w:r w:rsidRPr="002A44C3">
        <w:rPr>
          <w:b w:val="0"/>
        </w:rPr>
        <w:t>Айткенхед</w:t>
      </w:r>
      <w:proofErr w:type="spellEnd"/>
      <w:r w:rsidRPr="002A44C3">
        <w:rPr>
          <w:b w:val="0"/>
        </w:rPr>
        <w:t xml:space="preserve"> </w:t>
      </w:r>
      <w:proofErr w:type="spellStart"/>
      <w:r w:rsidRPr="002A44C3">
        <w:rPr>
          <w:b w:val="0"/>
        </w:rPr>
        <w:t>А.Р.Анестезиология</w:t>
      </w:r>
      <w:proofErr w:type="spellEnd"/>
      <w:r w:rsidRPr="002A44C3">
        <w:rPr>
          <w:b w:val="0"/>
        </w:rPr>
        <w:t xml:space="preserve"> 2010</w:t>
      </w:r>
    </w:p>
    <w:p w:rsidR="00A74E45" w:rsidRPr="002A44C3" w:rsidRDefault="00A74E45" w:rsidP="00A74E45">
      <w:pPr>
        <w:pStyle w:val="FR4"/>
        <w:numPr>
          <w:ilvl w:val="0"/>
          <w:numId w:val="39"/>
        </w:numPr>
        <w:jc w:val="both"/>
        <w:rPr>
          <w:b w:val="0"/>
          <w:bCs w:val="0"/>
        </w:rPr>
      </w:pPr>
      <w:r w:rsidRPr="002A44C3">
        <w:rPr>
          <w:rStyle w:val="hl"/>
          <w:b w:val="0"/>
        </w:rPr>
        <w:t>Овечкин</w:t>
      </w:r>
      <w:r w:rsidRPr="002A44C3">
        <w:rPr>
          <w:rStyle w:val="apple-converted-space"/>
          <w:b w:val="0"/>
        </w:rPr>
        <w:t> </w:t>
      </w:r>
      <w:proofErr w:type="spellStart"/>
      <w:r w:rsidRPr="002A44C3">
        <w:rPr>
          <w:b w:val="0"/>
        </w:rPr>
        <w:t>А.М.Избранные</w:t>
      </w:r>
      <w:proofErr w:type="spellEnd"/>
      <w:r w:rsidRPr="002A44C3">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2A44C3">
        <w:rPr>
          <w:b w:val="0"/>
        </w:rPr>
        <w:t>ИнтелТек</w:t>
      </w:r>
      <w:proofErr w:type="spellEnd"/>
      <w:r w:rsidRPr="002A44C3">
        <w:rPr>
          <w:b w:val="0"/>
        </w:rPr>
        <w:t>, 2009. 159 с.</w:t>
      </w:r>
    </w:p>
    <w:p w:rsidR="00A74E45" w:rsidRPr="002A44C3" w:rsidRDefault="00A74E45" w:rsidP="00A74E45">
      <w:pPr>
        <w:pStyle w:val="FR4"/>
        <w:numPr>
          <w:ilvl w:val="0"/>
          <w:numId w:val="39"/>
        </w:numPr>
        <w:jc w:val="both"/>
        <w:rPr>
          <w:rStyle w:val="hl"/>
          <w:b w:val="0"/>
          <w:bCs w:val="0"/>
        </w:rPr>
      </w:pPr>
      <w:r w:rsidRPr="002A44C3">
        <w:rPr>
          <w:b w:val="0"/>
          <w:lang w:val="kk-KZ"/>
        </w:rPr>
        <w:t>Курек В</w:t>
      </w:r>
      <w:r w:rsidRPr="002A44C3">
        <w:rPr>
          <w:b w:val="0"/>
        </w:rPr>
        <w:t xml:space="preserve">.В., А.Е. Кулагин </w:t>
      </w:r>
      <w:r w:rsidRPr="002A44C3">
        <w:rPr>
          <w:b w:val="0"/>
          <w:lang w:val="kk-KZ"/>
        </w:rPr>
        <w:t>Руководство по неотложным состояниям у детей</w:t>
      </w:r>
      <w:r w:rsidRPr="002A44C3">
        <w:rPr>
          <w:rStyle w:val="hl"/>
          <w:b w:val="0"/>
        </w:rPr>
        <w:t xml:space="preserve"> </w:t>
      </w:r>
      <w:r w:rsidRPr="002A44C3">
        <w:rPr>
          <w:rStyle w:val="hl"/>
          <w:b w:val="0"/>
        </w:rPr>
        <w:lastRenderedPageBreak/>
        <w:t>2008</w:t>
      </w:r>
    </w:p>
    <w:p w:rsidR="00A74E45" w:rsidRPr="002A44C3" w:rsidRDefault="00A74E45" w:rsidP="00A74E45">
      <w:pPr>
        <w:pStyle w:val="FR4"/>
        <w:numPr>
          <w:ilvl w:val="0"/>
          <w:numId w:val="39"/>
        </w:numPr>
        <w:jc w:val="both"/>
        <w:rPr>
          <w:b w:val="0"/>
          <w:bCs w:val="0"/>
          <w:lang w:val="en-US"/>
        </w:rPr>
      </w:pPr>
      <w:r w:rsidRPr="002A44C3">
        <w:rPr>
          <w:b w:val="0"/>
        </w:rPr>
        <w:t xml:space="preserve">Крылов В.В., Петриков С.С. </w:t>
      </w:r>
      <w:proofErr w:type="spellStart"/>
      <w:r w:rsidRPr="002A44C3">
        <w:rPr>
          <w:b w:val="0"/>
        </w:rPr>
        <w:t>Нейрореанимация</w:t>
      </w:r>
      <w:proofErr w:type="spellEnd"/>
      <w:r w:rsidRPr="002A44C3">
        <w:rPr>
          <w:b w:val="0"/>
        </w:rPr>
        <w:t>. Практическое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913B17"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913B17"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w:t>
            </w:r>
            <w:r w:rsidRPr="00DC324B">
              <w:rPr>
                <w:rFonts w:ascii="Times New Roman" w:hAnsi="Times New Roman" w:cs="Times New Roman"/>
                <w:sz w:val="26"/>
                <w:szCs w:val="26"/>
              </w:rPr>
              <w:lastRenderedPageBreak/>
              <w:t>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w:t>
            </w:r>
            <w:r w:rsidRPr="00DC324B">
              <w:rPr>
                <w:rFonts w:ascii="Times New Roman" w:hAnsi="Times New Roman" w:cs="Times New Roman"/>
                <w:sz w:val="26"/>
                <w:szCs w:val="26"/>
              </w:rPr>
              <w:lastRenderedPageBreak/>
              <w:t>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w:t>
            </w:r>
            <w:r w:rsidRPr="00DC324B">
              <w:rPr>
                <w:rFonts w:ascii="Times New Roman" w:hAnsi="Times New Roman" w:cs="Times New Roman"/>
                <w:sz w:val="26"/>
                <w:szCs w:val="26"/>
              </w:rPr>
              <w:lastRenderedPageBreak/>
              <w:t>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w:t>
            </w:r>
            <w:r w:rsidRPr="00DC324B">
              <w:rPr>
                <w:rFonts w:ascii="Times New Roman" w:hAnsi="Times New Roman" w:cs="Times New Roman"/>
                <w:sz w:val="26"/>
                <w:szCs w:val="26"/>
                <w:lang w:val="kk-KZ"/>
              </w:rPr>
              <w:lastRenderedPageBreak/>
              <w:t>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lastRenderedPageBreak/>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B17" w:rsidRDefault="00913B17" w:rsidP="00081118">
      <w:pPr>
        <w:spacing w:after="0" w:line="240" w:lineRule="auto"/>
      </w:pPr>
      <w:r>
        <w:separator/>
      </w:r>
    </w:p>
  </w:endnote>
  <w:endnote w:type="continuationSeparator" w:id="0">
    <w:p w:rsidR="00913B17" w:rsidRDefault="00913B17"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B17" w:rsidRDefault="00913B17" w:rsidP="00081118">
      <w:pPr>
        <w:spacing w:after="0" w:line="240" w:lineRule="auto"/>
      </w:pPr>
      <w:r>
        <w:separator/>
      </w:r>
    </w:p>
  </w:footnote>
  <w:footnote w:type="continuationSeparator" w:id="0">
    <w:p w:rsidR="00913B17" w:rsidRDefault="00913B17"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5ECE"/>
    <w:rsid w:val="001653F8"/>
    <w:rsid w:val="00167166"/>
    <w:rsid w:val="00175DE5"/>
    <w:rsid w:val="00176727"/>
    <w:rsid w:val="00182B9C"/>
    <w:rsid w:val="001A0B32"/>
    <w:rsid w:val="001A3CF9"/>
    <w:rsid w:val="001B318B"/>
    <w:rsid w:val="001B43FB"/>
    <w:rsid w:val="001D7D5D"/>
    <w:rsid w:val="001E3815"/>
    <w:rsid w:val="0020496C"/>
    <w:rsid w:val="00205ADE"/>
    <w:rsid w:val="00205E91"/>
    <w:rsid w:val="002201A4"/>
    <w:rsid w:val="0025049E"/>
    <w:rsid w:val="002540B1"/>
    <w:rsid w:val="0025666A"/>
    <w:rsid w:val="00261D2C"/>
    <w:rsid w:val="00267C9F"/>
    <w:rsid w:val="00276F72"/>
    <w:rsid w:val="00292F1B"/>
    <w:rsid w:val="00293ED6"/>
    <w:rsid w:val="002963D0"/>
    <w:rsid w:val="002A1054"/>
    <w:rsid w:val="002B06A6"/>
    <w:rsid w:val="002B4BBE"/>
    <w:rsid w:val="002C1220"/>
    <w:rsid w:val="002C41A1"/>
    <w:rsid w:val="002E6102"/>
    <w:rsid w:val="002F232F"/>
    <w:rsid w:val="003147F3"/>
    <w:rsid w:val="0031672C"/>
    <w:rsid w:val="003170B6"/>
    <w:rsid w:val="00317662"/>
    <w:rsid w:val="003337ED"/>
    <w:rsid w:val="00336A4C"/>
    <w:rsid w:val="00343B59"/>
    <w:rsid w:val="00351CB0"/>
    <w:rsid w:val="003533DA"/>
    <w:rsid w:val="00354E36"/>
    <w:rsid w:val="003614D5"/>
    <w:rsid w:val="00364D33"/>
    <w:rsid w:val="00370D93"/>
    <w:rsid w:val="00380673"/>
    <w:rsid w:val="003B1B4D"/>
    <w:rsid w:val="003E0DF5"/>
    <w:rsid w:val="003F5531"/>
    <w:rsid w:val="003F56E5"/>
    <w:rsid w:val="003F71DC"/>
    <w:rsid w:val="00416F80"/>
    <w:rsid w:val="00432622"/>
    <w:rsid w:val="00433FF2"/>
    <w:rsid w:val="0043663E"/>
    <w:rsid w:val="004723DD"/>
    <w:rsid w:val="00491CB3"/>
    <w:rsid w:val="0049483A"/>
    <w:rsid w:val="0049558E"/>
    <w:rsid w:val="004A447C"/>
    <w:rsid w:val="004B66A2"/>
    <w:rsid w:val="004C6D3A"/>
    <w:rsid w:val="004C7BA4"/>
    <w:rsid w:val="004D1DC8"/>
    <w:rsid w:val="004D7FC3"/>
    <w:rsid w:val="004F38C4"/>
    <w:rsid w:val="0050026B"/>
    <w:rsid w:val="00514EE2"/>
    <w:rsid w:val="00521D30"/>
    <w:rsid w:val="00522868"/>
    <w:rsid w:val="005322FF"/>
    <w:rsid w:val="0054073C"/>
    <w:rsid w:val="00560232"/>
    <w:rsid w:val="00564F1E"/>
    <w:rsid w:val="00581B97"/>
    <w:rsid w:val="005A06ED"/>
    <w:rsid w:val="005A734B"/>
    <w:rsid w:val="005C464F"/>
    <w:rsid w:val="005D283C"/>
    <w:rsid w:val="005E4DFA"/>
    <w:rsid w:val="005F4A41"/>
    <w:rsid w:val="0060545A"/>
    <w:rsid w:val="006161AA"/>
    <w:rsid w:val="006171EF"/>
    <w:rsid w:val="00622827"/>
    <w:rsid w:val="00644B0A"/>
    <w:rsid w:val="00667217"/>
    <w:rsid w:val="00680CA3"/>
    <w:rsid w:val="006961AF"/>
    <w:rsid w:val="006A52A4"/>
    <w:rsid w:val="006B6FA4"/>
    <w:rsid w:val="006C2A73"/>
    <w:rsid w:val="006C5D45"/>
    <w:rsid w:val="006D6397"/>
    <w:rsid w:val="006F1325"/>
    <w:rsid w:val="00717935"/>
    <w:rsid w:val="00717E31"/>
    <w:rsid w:val="00720BAD"/>
    <w:rsid w:val="0073165D"/>
    <w:rsid w:val="00764FF9"/>
    <w:rsid w:val="00776B65"/>
    <w:rsid w:val="00782FE1"/>
    <w:rsid w:val="007962BC"/>
    <w:rsid w:val="007A5D8E"/>
    <w:rsid w:val="007B00B1"/>
    <w:rsid w:val="007C6DCE"/>
    <w:rsid w:val="007C749C"/>
    <w:rsid w:val="007D5BD0"/>
    <w:rsid w:val="007D615A"/>
    <w:rsid w:val="007F209E"/>
    <w:rsid w:val="007F42FE"/>
    <w:rsid w:val="00803608"/>
    <w:rsid w:val="008153B9"/>
    <w:rsid w:val="00817831"/>
    <w:rsid w:val="008267AD"/>
    <w:rsid w:val="008274B5"/>
    <w:rsid w:val="00831EF5"/>
    <w:rsid w:val="00864BD5"/>
    <w:rsid w:val="00870EAD"/>
    <w:rsid w:val="008719E5"/>
    <w:rsid w:val="008740E0"/>
    <w:rsid w:val="00894C48"/>
    <w:rsid w:val="00897F8E"/>
    <w:rsid w:val="008B2943"/>
    <w:rsid w:val="008C73F2"/>
    <w:rsid w:val="008D1048"/>
    <w:rsid w:val="008D4DA3"/>
    <w:rsid w:val="008F31B6"/>
    <w:rsid w:val="008F3837"/>
    <w:rsid w:val="008F76F0"/>
    <w:rsid w:val="0091250B"/>
    <w:rsid w:val="00912E79"/>
    <w:rsid w:val="009134AF"/>
    <w:rsid w:val="00913B17"/>
    <w:rsid w:val="0094138B"/>
    <w:rsid w:val="00972A1D"/>
    <w:rsid w:val="00981C07"/>
    <w:rsid w:val="009848EF"/>
    <w:rsid w:val="0098763D"/>
    <w:rsid w:val="009925DB"/>
    <w:rsid w:val="009B798D"/>
    <w:rsid w:val="009C027A"/>
    <w:rsid w:val="009C6C51"/>
    <w:rsid w:val="009D330C"/>
    <w:rsid w:val="009E32C6"/>
    <w:rsid w:val="009F61B9"/>
    <w:rsid w:val="00A00566"/>
    <w:rsid w:val="00A0180A"/>
    <w:rsid w:val="00A03AC3"/>
    <w:rsid w:val="00A17094"/>
    <w:rsid w:val="00A323C4"/>
    <w:rsid w:val="00A32494"/>
    <w:rsid w:val="00A33814"/>
    <w:rsid w:val="00A426C5"/>
    <w:rsid w:val="00A61B2B"/>
    <w:rsid w:val="00A6519D"/>
    <w:rsid w:val="00A72E63"/>
    <w:rsid w:val="00A74E45"/>
    <w:rsid w:val="00AC1263"/>
    <w:rsid w:val="00AC513A"/>
    <w:rsid w:val="00AE08D2"/>
    <w:rsid w:val="00AF44FF"/>
    <w:rsid w:val="00B0200A"/>
    <w:rsid w:val="00B1406A"/>
    <w:rsid w:val="00B21E42"/>
    <w:rsid w:val="00B248F8"/>
    <w:rsid w:val="00B334EB"/>
    <w:rsid w:val="00B50E77"/>
    <w:rsid w:val="00B66E5B"/>
    <w:rsid w:val="00B86C48"/>
    <w:rsid w:val="00B87352"/>
    <w:rsid w:val="00BC38BE"/>
    <w:rsid w:val="00BC4697"/>
    <w:rsid w:val="00BC58A4"/>
    <w:rsid w:val="00BD4EC8"/>
    <w:rsid w:val="00BF58E4"/>
    <w:rsid w:val="00BF7681"/>
    <w:rsid w:val="00C07E06"/>
    <w:rsid w:val="00C11ABD"/>
    <w:rsid w:val="00C11FAE"/>
    <w:rsid w:val="00C169C4"/>
    <w:rsid w:val="00C16D32"/>
    <w:rsid w:val="00C2658A"/>
    <w:rsid w:val="00C338BE"/>
    <w:rsid w:val="00C368B3"/>
    <w:rsid w:val="00C538F5"/>
    <w:rsid w:val="00C57881"/>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40DDB"/>
    <w:rsid w:val="00D519A6"/>
    <w:rsid w:val="00D527F4"/>
    <w:rsid w:val="00D817DA"/>
    <w:rsid w:val="00D85591"/>
    <w:rsid w:val="00DB3F5C"/>
    <w:rsid w:val="00DC324B"/>
    <w:rsid w:val="00DF390F"/>
    <w:rsid w:val="00E1522F"/>
    <w:rsid w:val="00E31D4D"/>
    <w:rsid w:val="00E52AC9"/>
    <w:rsid w:val="00E55295"/>
    <w:rsid w:val="00E63716"/>
    <w:rsid w:val="00E92824"/>
    <w:rsid w:val="00EA520C"/>
    <w:rsid w:val="00EB01FA"/>
    <w:rsid w:val="00EB031B"/>
    <w:rsid w:val="00EB5665"/>
    <w:rsid w:val="00EC1AEA"/>
    <w:rsid w:val="00EC1BA3"/>
    <w:rsid w:val="00EC576F"/>
    <w:rsid w:val="00EC74F2"/>
    <w:rsid w:val="00ED3966"/>
    <w:rsid w:val="00EE6DAD"/>
    <w:rsid w:val="00EF0F49"/>
    <w:rsid w:val="00F10C9D"/>
    <w:rsid w:val="00F173A1"/>
    <w:rsid w:val="00F32181"/>
    <w:rsid w:val="00F34909"/>
    <w:rsid w:val="00F52934"/>
    <w:rsid w:val="00F53C13"/>
    <w:rsid w:val="00F55833"/>
    <w:rsid w:val="00F7018C"/>
    <w:rsid w:val="00F76071"/>
    <w:rsid w:val="00F852B0"/>
    <w:rsid w:val="00F969E4"/>
    <w:rsid w:val="00FB52C1"/>
    <w:rsid w:val="00FC02B7"/>
    <w:rsid w:val="00FC440E"/>
    <w:rsid w:val="00FC4647"/>
    <w:rsid w:val="00FC6B42"/>
    <w:rsid w:val="00FC75F8"/>
    <w:rsid w:val="00FD6956"/>
    <w:rsid w:val="00FE13A1"/>
    <w:rsid w:val="00FE21BB"/>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91368"/>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73971337">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A4A56-CBC8-4611-85D8-607B3C9D6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2659</Words>
  <Characters>15159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21</cp:revision>
  <cp:lastPrinted>2015-04-20T10:00:00Z</cp:lastPrinted>
  <dcterms:created xsi:type="dcterms:W3CDTF">2019-09-26T03:20:00Z</dcterms:created>
  <dcterms:modified xsi:type="dcterms:W3CDTF">2019-10-21T05:53:00Z</dcterms:modified>
</cp:coreProperties>
</file>